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5B63" w14:textId="77777777" w:rsidR="00BA68C1" w:rsidRPr="00265E94" w:rsidRDefault="00BA68C1" w:rsidP="00E518D8">
      <w:pPr>
        <w:tabs>
          <w:tab w:val="left" w:pos="8555"/>
        </w:tabs>
        <w:jc w:val="left"/>
        <w:rPr>
          <w:color w:val="000000" w:themeColor="text1"/>
          <w:sz w:val="2"/>
          <w:szCs w:val="2"/>
        </w:rPr>
      </w:pPr>
    </w:p>
    <w:p w14:paraId="6165D07C" w14:textId="77777777" w:rsidR="0015182B" w:rsidRPr="00265E94" w:rsidRDefault="0015182B" w:rsidP="00E518D8">
      <w:pPr>
        <w:tabs>
          <w:tab w:val="left" w:pos="8555"/>
        </w:tabs>
        <w:jc w:val="left"/>
        <w:rPr>
          <w:color w:val="000000" w:themeColor="text1"/>
          <w:sz w:val="2"/>
          <w:szCs w:val="2"/>
        </w:rPr>
      </w:pPr>
    </w:p>
    <w:p w14:paraId="19FC17FD" w14:textId="1B2EBDA4" w:rsidR="00ED2D3D" w:rsidRPr="00265E94" w:rsidRDefault="00ED2D3D" w:rsidP="008543F6">
      <w:pPr>
        <w:pStyle w:val="NormalWeb"/>
        <w:rPr>
          <w:rFonts w:asciiTheme="minorHAnsi" w:hAnsiTheme="minorHAnsi"/>
          <w:color w:val="000000" w:themeColor="text1"/>
          <w:sz w:val="26"/>
          <w:szCs w:val="26"/>
        </w:rPr>
      </w:pPr>
      <w:r w:rsidRPr="00265E94">
        <w:rPr>
          <w:rFonts w:asciiTheme="minorHAnsi" w:hAnsiTheme="minorHAnsi"/>
          <w:color w:val="000000" w:themeColor="text1"/>
          <w:sz w:val="26"/>
          <w:szCs w:val="26"/>
        </w:rPr>
        <w:t xml:space="preserve">Hey parents! </w:t>
      </w:r>
      <w:r w:rsidR="0022058E">
        <w:rPr>
          <w:rFonts w:asciiTheme="minorHAnsi" w:hAnsiTheme="minorHAnsi"/>
          <w:color w:val="000000" w:themeColor="text1"/>
          <w:sz w:val="26"/>
          <w:szCs w:val="26"/>
        </w:rPr>
        <w:t>Use these questions as a guide to talk over this week’s Bible story</w:t>
      </w:r>
      <w:r w:rsidR="003B73ED">
        <w:rPr>
          <w:rFonts w:asciiTheme="minorHAnsi" w:hAnsiTheme="minorHAnsi"/>
          <w:color w:val="000000" w:themeColor="text1"/>
          <w:sz w:val="26"/>
          <w:szCs w:val="26"/>
        </w:rPr>
        <w:t xml:space="preserve"> </w:t>
      </w:r>
      <w:r w:rsidR="00781F19">
        <w:rPr>
          <w:rFonts w:asciiTheme="minorHAnsi" w:hAnsiTheme="minorHAnsi"/>
          <w:color w:val="000000" w:themeColor="text1"/>
          <w:sz w:val="26"/>
          <w:szCs w:val="26"/>
        </w:rPr>
        <w:t>called</w:t>
      </w:r>
      <w:r w:rsidR="0022058E">
        <w:rPr>
          <w:rFonts w:asciiTheme="minorHAnsi" w:hAnsiTheme="minorHAnsi"/>
          <w:color w:val="000000" w:themeColor="text1"/>
          <w:sz w:val="26"/>
          <w:szCs w:val="26"/>
        </w:rPr>
        <w:t xml:space="preserve"> </w:t>
      </w:r>
      <w:r w:rsidR="0048032E">
        <w:rPr>
          <w:rFonts w:asciiTheme="minorHAnsi" w:hAnsiTheme="minorHAnsi"/>
          <w:b/>
          <w:bCs/>
          <w:color w:val="000000" w:themeColor="text1"/>
          <w:sz w:val="26"/>
          <w:szCs w:val="26"/>
        </w:rPr>
        <w:t>Jesus Raises Lazarus from the Dead</w:t>
      </w:r>
      <w:r w:rsidR="0048032E">
        <w:rPr>
          <w:rFonts w:asciiTheme="minorHAnsi" w:hAnsiTheme="minorHAnsi"/>
          <w:color w:val="000000" w:themeColor="text1"/>
          <w:sz w:val="26"/>
          <w:szCs w:val="26"/>
        </w:rPr>
        <w:t xml:space="preserve"> </w:t>
      </w:r>
      <w:r w:rsidR="0022058E">
        <w:rPr>
          <w:rFonts w:asciiTheme="minorHAnsi" w:hAnsiTheme="minorHAnsi"/>
          <w:color w:val="000000" w:themeColor="text1"/>
          <w:sz w:val="26"/>
          <w:szCs w:val="26"/>
        </w:rPr>
        <w:t xml:space="preserve">with your child after they’ve watched this week’s Church at Home elementary video. </w:t>
      </w:r>
      <w:r w:rsidR="00A51EFB">
        <w:rPr>
          <w:rFonts w:asciiTheme="minorHAnsi" w:hAnsiTheme="minorHAnsi"/>
          <w:color w:val="000000" w:themeColor="text1"/>
          <w:sz w:val="26"/>
          <w:szCs w:val="26"/>
        </w:rPr>
        <w:t>And remember</w:t>
      </w:r>
      <w:r w:rsidR="00A910C1">
        <w:rPr>
          <w:rFonts w:asciiTheme="minorHAnsi" w:hAnsiTheme="minorHAnsi"/>
          <w:color w:val="000000" w:themeColor="text1"/>
          <w:sz w:val="26"/>
          <w:szCs w:val="26"/>
        </w:rPr>
        <w:t xml:space="preserve"> the Big Idea</w:t>
      </w:r>
      <w:r w:rsidR="005227C3">
        <w:rPr>
          <w:rFonts w:asciiTheme="minorHAnsi" w:hAnsiTheme="minorHAnsi"/>
          <w:color w:val="000000" w:themeColor="text1"/>
          <w:sz w:val="26"/>
          <w:szCs w:val="26"/>
        </w:rPr>
        <w:t xml:space="preserve">: </w:t>
      </w:r>
      <w:r w:rsidR="004E0C47">
        <w:rPr>
          <w:rFonts w:asciiTheme="minorHAnsi" w:hAnsiTheme="minorHAnsi"/>
          <w:i/>
          <w:iCs/>
          <w:color w:val="000000" w:themeColor="text1"/>
          <w:sz w:val="26"/>
          <w:szCs w:val="26"/>
        </w:rPr>
        <w:t xml:space="preserve">Jesus </w:t>
      </w:r>
      <w:r w:rsidR="0048032E">
        <w:rPr>
          <w:rFonts w:asciiTheme="minorHAnsi" w:hAnsiTheme="minorHAnsi"/>
          <w:i/>
          <w:iCs/>
          <w:color w:val="000000" w:themeColor="text1"/>
          <w:sz w:val="26"/>
          <w:szCs w:val="26"/>
        </w:rPr>
        <w:t>gives me new life</w:t>
      </w:r>
      <w:r w:rsidR="00D52BC3" w:rsidRPr="00D52BC3">
        <w:rPr>
          <w:rFonts w:asciiTheme="minorHAnsi" w:hAnsiTheme="minorHAnsi"/>
          <w:i/>
          <w:iCs/>
          <w:color w:val="000000" w:themeColor="text1"/>
          <w:sz w:val="26"/>
          <w:szCs w:val="26"/>
        </w:rPr>
        <w:t>.</w:t>
      </w:r>
    </w:p>
    <w:p w14:paraId="773110CF" w14:textId="674582F9" w:rsidR="00B279C0" w:rsidRDefault="008A508F" w:rsidP="008543F6">
      <w:pPr>
        <w:pStyle w:val="ListParagraph"/>
        <w:numPr>
          <w:ilvl w:val="0"/>
          <w:numId w:val="15"/>
        </w:numPr>
        <w:spacing w:after="0" w:line="240" w:lineRule="auto"/>
        <w:rPr>
          <w:color w:val="000000" w:themeColor="text1"/>
          <w:sz w:val="26"/>
          <w:szCs w:val="26"/>
        </w:rPr>
      </w:pPr>
      <w:r w:rsidRPr="00265E94">
        <w:rPr>
          <w:color w:val="000000" w:themeColor="text1"/>
          <w:sz w:val="26"/>
          <w:szCs w:val="26"/>
        </w:rPr>
        <w:t>What was your favorite part of the video we just watched?</w:t>
      </w:r>
    </w:p>
    <w:p w14:paraId="70BE6D6F" w14:textId="604D7925" w:rsidR="008543F6" w:rsidRDefault="00B92DA5" w:rsidP="008543F6">
      <w:pPr>
        <w:pStyle w:val="ListParagraph"/>
        <w:numPr>
          <w:ilvl w:val="0"/>
          <w:numId w:val="15"/>
        </w:numPr>
        <w:spacing w:after="0" w:line="240" w:lineRule="auto"/>
        <w:rPr>
          <w:color w:val="000000" w:themeColor="text1"/>
          <w:sz w:val="26"/>
          <w:szCs w:val="26"/>
        </w:rPr>
      </w:pPr>
      <w:r>
        <w:rPr>
          <w:sz w:val="26"/>
          <w:szCs w:val="26"/>
        </w:rPr>
        <w:t>Who died in today’s Bible story</w:t>
      </w:r>
      <w:r w:rsidR="00D52BC3">
        <w:rPr>
          <w:color w:val="000000" w:themeColor="text1"/>
          <w:sz w:val="26"/>
          <w:szCs w:val="26"/>
        </w:rPr>
        <w:t>?</w:t>
      </w:r>
    </w:p>
    <w:p w14:paraId="2C879A84" w14:textId="7B1AFCFC" w:rsidR="008543F6" w:rsidRPr="008543F6" w:rsidRDefault="00B92DA5" w:rsidP="00D52BC3">
      <w:pPr>
        <w:pStyle w:val="ListParagraph"/>
        <w:spacing w:after="0" w:line="240" w:lineRule="auto"/>
        <w:ind w:left="948"/>
        <w:rPr>
          <w:i/>
          <w:iCs/>
          <w:color w:val="000000" w:themeColor="text1"/>
          <w:sz w:val="26"/>
          <w:szCs w:val="26"/>
        </w:rPr>
      </w:pPr>
      <w:r>
        <w:rPr>
          <w:i/>
          <w:iCs/>
          <w:color w:val="000000" w:themeColor="text1"/>
          <w:sz w:val="26"/>
          <w:szCs w:val="26"/>
        </w:rPr>
        <w:t>Lazarus</w:t>
      </w:r>
      <w:r w:rsidR="00D52BC3">
        <w:rPr>
          <w:i/>
          <w:iCs/>
          <w:color w:val="000000" w:themeColor="text1"/>
          <w:sz w:val="26"/>
          <w:szCs w:val="26"/>
        </w:rPr>
        <w:t>.</w:t>
      </w:r>
    </w:p>
    <w:p w14:paraId="2EE98972" w14:textId="6CE40368" w:rsidR="00712B2B" w:rsidRDefault="005C367C" w:rsidP="00712B2B">
      <w:pPr>
        <w:pStyle w:val="ListParagraph"/>
        <w:numPr>
          <w:ilvl w:val="0"/>
          <w:numId w:val="15"/>
        </w:numPr>
        <w:spacing w:after="0"/>
        <w:rPr>
          <w:color w:val="000000" w:themeColor="text1"/>
          <w:sz w:val="26"/>
          <w:szCs w:val="26"/>
        </w:rPr>
      </w:pPr>
      <w:r>
        <w:rPr>
          <w:color w:val="000000" w:themeColor="text1"/>
          <w:sz w:val="26"/>
          <w:szCs w:val="26"/>
        </w:rPr>
        <w:t>When Jesus heard Lazarus was sick, did he leave right away</w:t>
      </w:r>
      <w:r w:rsidR="00F63800">
        <w:rPr>
          <w:color w:val="000000" w:themeColor="text1"/>
          <w:sz w:val="26"/>
          <w:szCs w:val="26"/>
        </w:rPr>
        <w:t xml:space="preserve"> to see him</w:t>
      </w:r>
      <w:r w:rsidR="00D52BC3">
        <w:rPr>
          <w:color w:val="000000" w:themeColor="text1"/>
          <w:sz w:val="26"/>
          <w:szCs w:val="26"/>
        </w:rPr>
        <w:t>?</w:t>
      </w:r>
    </w:p>
    <w:p w14:paraId="305ED57A" w14:textId="01EA4669" w:rsidR="00C877DD" w:rsidRPr="00C877DD" w:rsidRDefault="005C367C" w:rsidP="00D52BC3">
      <w:pPr>
        <w:spacing w:after="0" w:line="240" w:lineRule="auto"/>
        <w:ind w:left="990"/>
        <w:jc w:val="left"/>
        <w:rPr>
          <w:i/>
          <w:iCs/>
          <w:color w:val="000000" w:themeColor="text1"/>
          <w:sz w:val="26"/>
          <w:szCs w:val="26"/>
        </w:rPr>
      </w:pPr>
      <w:r>
        <w:rPr>
          <w:i/>
          <w:iCs/>
          <w:color w:val="000000" w:themeColor="text1"/>
          <w:sz w:val="26"/>
          <w:szCs w:val="26"/>
        </w:rPr>
        <w:t>No, he didn’t</w:t>
      </w:r>
      <w:r w:rsidR="00D52BC3">
        <w:rPr>
          <w:i/>
          <w:iCs/>
          <w:color w:val="000000" w:themeColor="text1"/>
          <w:sz w:val="26"/>
          <w:szCs w:val="26"/>
        </w:rPr>
        <w:t>!</w:t>
      </w:r>
      <w:r w:rsidR="005941F4">
        <w:rPr>
          <w:i/>
          <w:iCs/>
          <w:color w:val="000000" w:themeColor="text1"/>
          <w:sz w:val="26"/>
          <w:szCs w:val="26"/>
        </w:rPr>
        <w:t xml:space="preserve"> </w:t>
      </w:r>
      <w:r>
        <w:rPr>
          <w:i/>
          <w:iCs/>
          <w:color w:val="000000" w:themeColor="text1"/>
          <w:sz w:val="26"/>
          <w:szCs w:val="26"/>
        </w:rPr>
        <w:t xml:space="preserve">He waited </w:t>
      </w:r>
      <w:r w:rsidR="00F63800">
        <w:rPr>
          <w:i/>
          <w:iCs/>
          <w:color w:val="000000" w:themeColor="text1"/>
          <w:sz w:val="26"/>
          <w:szCs w:val="26"/>
        </w:rPr>
        <w:t xml:space="preserve">two </w:t>
      </w:r>
      <w:r>
        <w:rPr>
          <w:i/>
          <w:iCs/>
          <w:color w:val="000000" w:themeColor="text1"/>
          <w:sz w:val="26"/>
          <w:szCs w:val="26"/>
        </w:rPr>
        <w:t>days</w:t>
      </w:r>
      <w:r w:rsidR="005941F4">
        <w:rPr>
          <w:i/>
          <w:iCs/>
          <w:color w:val="000000" w:themeColor="text1"/>
          <w:sz w:val="26"/>
          <w:szCs w:val="26"/>
        </w:rPr>
        <w:t>.</w:t>
      </w:r>
    </w:p>
    <w:p w14:paraId="7CF68FA2" w14:textId="1D175336" w:rsidR="00B85DB9" w:rsidRDefault="005C367C" w:rsidP="008543F6">
      <w:pPr>
        <w:pStyle w:val="ListParagraph"/>
        <w:numPr>
          <w:ilvl w:val="0"/>
          <w:numId w:val="15"/>
        </w:numPr>
        <w:spacing w:after="0"/>
        <w:rPr>
          <w:color w:val="000000" w:themeColor="text1"/>
          <w:sz w:val="26"/>
          <w:szCs w:val="26"/>
        </w:rPr>
      </w:pPr>
      <w:r>
        <w:rPr>
          <w:color w:val="000000" w:themeColor="text1"/>
          <w:sz w:val="26"/>
          <w:szCs w:val="26"/>
        </w:rPr>
        <w:t>What did Mary and Martha do when they saw Jesus</w:t>
      </w:r>
      <w:r w:rsidR="00D52BC3">
        <w:rPr>
          <w:color w:val="000000" w:themeColor="text1"/>
          <w:sz w:val="26"/>
          <w:szCs w:val="26"/>
        </w:rPr>
        <w:t>?</w:t>
      </w:r>
    </w:p>
    <w:p w14:paraId="3DEEF839" w14:textId="70FCD492" w:rsidR="005E2985" w:rsidRPr="00C877DD" w:rsidRDefault="005C367C" w:rsidP="005E2985">
      <w:pPr>
        <w:spacing w:after="0" w:line="240" w:lineRule="auto"/>
        <w:ind w:left="990"/>
        <w:jc w:val="left"/>
        <w:rPr>
          <w:i/>
          <w:iCs/>
          <w:color w:val="000000" w:themeColor="text1"/>
          <w:sz w:val="26"/>
          <w:szCs w:val="26"/>
        </w:rPr>
      </w:pPr>
      <w:r>
        <w:rPr>
          <w:i/>
          <w:iCs/>
          <w:color w:val="000000" w:themeColor="text1"/>
          <w:sz w:val="26"/>
          <w:szCs w:val="26"/>
        </w:rPr>
        <w:t xml:space="preserve">They told </w:t>
      </w:r>
      <w:r w:rsidR="00BA2B80">
        <w:rPr>
          <w:i/>
          <w:iCs/>
          <w:color w:val="000000" w:themeColor="text1"/>
          <w:sz w:val="26"/>
          <w:szCs w:val="26"/>
        </w:rPr>
        <w:t>Jesus</w:t>
      </w:r>
      <w:r>
        <w:rPr>
          <w:i/>
          <w:iCs/>
          <w:color w:val="000000" w:themeColor="text1"/>
          <w:sz w:val="26"/>
          <w:szCs w:val="26"/>
        </w:rPr>
        <w:t xml:space="preserve"> how they felt. They were sad and wished Jesus had come </w:t>
      </w:r>
      <w:r w:rsidR="00BA2B80">
        <w:rPr>
          <w:i/>
          <w:iCs/>
          <w:color w:val="000000" w:themeColor="text1"/>
          <w:sz w:val="26"/>
          <w:szCs w:val="26"/>
        </w:rPr>
        <w:t>sooner</w:t>
      </w:r>
      <w:r>
        <w:rPr>
          <w:i/>
          <w:iCs/>
          <w:color w:val="000000" w:themeColor="text1"/>
          <w:sz w:val="26"/>
          <w:szCs w:val="26"/>
        </w:rPr>
        <w:t xml:space="preserve"> to save their brother</w:t>
      </w:r>
      <w:r w:rsidR="00BA2B80">
        <w:rPr>
          <w:i/>
          <w:iCs/>
          <w:color w:val="000000" w:themeColor="text1"/>
          <w:sz w:val="26"/>
          <w:szCs w:val="26"/>
        </w:rPr>
        <w:t xml:space="preserve">. When Jesus saw everyone crying, he wept </w:t>
      </w:r>
      <w:r w:rsidR="00F63800">
        <w:rPr>
          <w:i/>
          <w:iCs/>
          <w:color w:val="000000" w:themeColor="text1"/>
          <w:sz w:val="26"/>
          <w:szCs w:val="26"/>
        </w:rPr>
        <w:t xml:space="preserve">because </w:t>
      </w:r>
      <w:r w:rsidR="00BA2B80">
        <w:rPr>
          <w:i/>
          <w:iCs/>
          <w:color w:val="000000" w:themeColor="text1"/>
          <w:sz w:val="26"/>
          <w:szCs w:val="26"/>
        </w:rPr>
        <w:t>he loved Lazaru</w:t>
      </w:r>
      <w:r w:rsidR="00F63800">
        <w:rPr>
          <w:i/>
          <w:iCs/>
          <w:color w:val="000000" w:themeColor="text1"/>
          <w:sz w:val="26"/>
          <w:szCs w:val="26"/>
        </w:rPr>
        <w:t>s and didn’t like seeing his friends sad</w:t>
      </w:r>
      <w:r w:rsidR="00BA2B80">
        <w:rPr>
          <w:i/>
          <w:iCs/>
          <w:color w:val="000000" w:themeColor="text1"/>
          <w:sz w:val="26"/>
          <w:szCs w:val="26"/>
        </w:rPr>
        <w:t>.</w:t>
      </w:r>
    </w:p>
    <w:p w14:paraId="13B58325" w14:textId="3013A668" w:rsidR="005E2985" w:rsidRDefault="00F63800" w:rsidP="005E2985">
      <w:pPr>
        <w:pStyle w:val="ListParagraph"/>
        <w:numPr>
          <w:ilvl w:val="0"/>
          <w:numId w:val="15"/>
        </w:numPr>
        <w:spacing w:after="0"/>
        <w:rPr>
          <w:color w:val="000000" w:themeColor="text1"/>
          <w:sz w:val="26"/>
          <w:szCs w:val="26"/>
        </w:rPr>
      </w:pPr>
      <w:r>
        <w:rPr>
          <w:color w:val="000000" w:themeColor="text1"/>
          <w:sz w:val="26"/>
          <w:szCs w:val="26"/>
        </w:rPr>
        <w:t>Why didn’t Jesus stop Lazarus from dying in the first place?</w:t>
      </w:r>
    </w:p>
    <w:p w14:paraId="791A95DD" w14:textId="0975FD00" w:rsidR="005E2985" w:rsidRDefault="00BA2B80" w:rsidP="005E2985">
      <w:pPr>
        <w:pStyle w:val="ListParagraph"/>
        <w:spacing w:after="0" w:line="240" w:lineRule="auto"/>
        <w:ind w:left="940"/>
        <w:rPr>
          <w:i/>
          <w:iCs/>
          <w:color w:val="000000" w:themeColor="text1"/>
          <w:sz w:val="26"/>
          <w:szCs w:val="26"/>
        </w:rPr>
      </w:pPr>
      <w:r>
        <w:rPr>
          <w:i/>
          <w:iCs/>
          <w:color w:val="000000" w:themeColor="text1"/>
          <w:sz w:val="26"/>
          <w:szCs w:val="26"/>
        </w:rPr>
        <w:t>He allowed Lazarus to die so he could show everyone God’s power within him. Jesus did an amazing miracle that showed the truth about him</w:t>
      </w:r>
      <w:r w:rsidR="005E2985">
        <w:rPr>
          <w:i/>
          <w:iCs/>
          <w:color w:val="000000" w:themeColor="text1"/>
          <w:sz w:val="26"/>
          <w:szCs w:val="26"/>
        </w:rPr>
        <w:t>.</w:t>
      </w:r>
    </w:p>
    <w:p w14:paraId="6E522E21" w14:textId="77777777" w:rsidR="00BA2B80" w:rsidRDefault="00BA2B80" w:rsidP="00BA2B80">
      <w:pPr>
        <w:pStyle w:val="ListParagraph"/>
        <w:numPr>
          <w:ilvl w:val="0"/>
          <w:numId w:val="15"/>
        </w:numPr>
        <w:spacing w:after="0"/>
        <w:rPr>
          <w:color w:val="000000" w:themeColor="text1"/>
          <w:sz w:val="26"/>
          <w:szCs w:val="26"/>
        </w:rPr>
      </w:pPr>
      <w:r>
        <w:rPr>
          <w:color w:val="000000" w:themeColor="text1"/>
          <w:sz w:val="26"/>
          <w:szCs w:val="26"/>
        </w:rPr>
        <w:t>What happened after Jesus wept?</w:t>
      </w:r>
    </w:p>
    <w:p w14:paraId="46776B0A" w14:textId="6A60D519" w:rsidR="00BA2B80" w:rsidRPr="005E2985" w:rsidRDefault="00BA2B80" w:rsidP="00BA2B80">
      <w:pPr>
        <w:pStyle w:val="ListParagraph"/>
        <w:spacing w:after="0" w:line="240" w:lineRule="auto"/>
        <w:ind w:left="940"/>
        <w:rPr>
          <w:i/>
          <w:iCs/>
          <w:color w:val="000000" w:themeColor="text1"/>
          <w:sz w:val="26"/>
          <w:szCs w:val="26"/>
        </w:rPr>
      </w:pPr>
      <w:r>
        <w:rPr>
          <w:i/>
          <w:iCs/>
          <w:color w:val="000000" w:themeColor="text1"/>
          <w:sz w:val="26"/>
          <w:szCs w:val="26"/>
        </w:rPr>
        <w:t>He went to Lazarus’ tomb and asked that the stone be rolled away. He prayed to God out loud in front of everyone. He shouted, “Lazarus, come out!” and Lazarus, who had been dead, came out alive</w:t>
      </w:r>
      <w:r w:rsidR="000E3CC2">
        <w:rPr>
          <w:i/>
          <w:iCs/>
          <w:color w:val="000000" w:themeColor="text1"/>
          <w:sz w:val="26"/>
          <w:szCs w:val="26"/>
        </w:rPr>
        <w:t>!</w:t>
      </w:r>
    </w:p>
    <w:p w14:paraId="549DD03B" w14:textId="69404E97" w:rsidR="00B85DB9" w:rsidRDefault="002F7D9D" w:rsidP="008543F6">
      <w:pPr>
        <w:pStyle w:val="ListParagraph"/>
        <w:numPr>
          <w:ilvl w:val="0"/>
          <w:numId w:val="15"/>
        </w:numPr>
        <w:spacing w:after="0"/>
        <w:rPr>
          <w:color w:val="000000" w:themeColor="text1"/>
          <w:sz w:val="26"/>
          <w:szCs w:val="26"/>
        </w:rPr>
      </w:pPr>
      <w:r>
        <w:rPr>
          <w:color w:val="000000" w:themeColor="text1"/>
          <w:sz w:val="26"/>
          <w:szCs w:val="26"/>
        </w:rPr>
        <w:t>What should we do if we don’t get the miracle we want</w:t>
      </w:r>
      <w:r w:rsidR="00D52BC3">
        <w:rPr>
          <w:color w:val="000000" w:themeColor="text1"/>
          <w:sz w:val="26"/>
          <w:szCs w:val="26"/>
        </w:rPr>
        <w:t>?</w:t>
      </w:r>
    </w:p>
    <w:p w14:paraId="426C4F73" w14:textId="0DF4E59B" w:rsidR="001F0261" w:rsidRDefault="00035C29" w:rsidP="008E7D49">
      <w:pPr>
        <w:pStyle w:val="ListParagraph"/>
        <w:spacing w:after="0" w:line="240" w:lineRule="auto"/>
        <w:ind w:left="940"/>
        <w:rPr>
          <w:i/>
          <w:iCs/>
          <w:color w:val="000000" w:themeColor="text1"/>
          <w:sz w:val="26"/>
          <w:szCs w:val="26"/>
        </w:rPr>
      </w:pPr>
      <w:r>
        <w:rPr>
          <w:i/>
          <w:iCs/>
          <w:color w:val="000000" w:themeColor="text1"/>
          <w:sz w:val="26"/>
          <w:szCs w:val="26"/>
        </w:rPr>
        <w:t>S</w:t>
      </w:r>
      <w:r w:rsidR="002F7D9D">
        <w:rPr>
          <w:i/>
          <w:iCs/>
          <w:color w:val="000000" w:themeColor="text1"/>
          <w:sz w:val="26"/>
          <w:szCs w:val="26"/>
        </w:rPr>
        <w:t>till trust God and remember his promises</w:t>
      </w:r>
      <w:r w:rsidR="005C367C" w:rsidRPr="005C367C">
        <w:rPr>
          <w:i/>
          <w:iCs/>
          <w:color w:val="000000" w:themeColor="text1"/>
          <w:sz w:val="26"/>
          <w:szCs w:val="26"/>
        </w:rPr>
        <w:t>. Sometimes things may not go the way you plan</w:t>
      </w:r>
      <w:r w:rsidR="005C367C">
        <w:rPr>
          <w:i/>
          <w:iCs/>
          <w:color w:val="000000" w:themeColor="text1"/>
          <w:sz w:val="26"/>
          <w:szCs w:val="26"/>
        </w:rPr>
        <w:t xml:space="preserve"> or want (</w:t>
      </w:r>
      <w:r w:rsidR="000E3CC2">
        <w:rPr>
          <w:i/>
          <w:iCs/>
          <w:color w:val="000000" w:themeColor="text1"/>
          <w:sz w:val="26"/>
          <w:szCs w:val="26"/>
        </w:rPr>
        <w:t xml:space="preserve">Mary and Martha didn’t want </w:t>
      </w:r>
      <w:r w:rsidR="005C367C">
        <w:rPr>
          <w:i/>
          <w:iCs/>
          <w:color w:val="000000" w:themeColor="text1"/>
          <w:sz w:val="26"/>
          <w:szCs w:val="26"/>
        </w:rPr>
        <w:t xml:space="preserve">Lazarus </w:t>
      </w:r>
      <w:r w:rsidR="000E3CC2">
        <w:rPr>
          <w:i/>
          <w:iCs/>
          <w:color w:val="000000" w:themeColor="text1"/>
          <w:sz w:val="26"/>
          <w:szCs w:val="26"/>
        </w:rPr>
        <w:t>to</w:t>
      </w:r>
      <w:r w:rsidR="005C367C">
        <w:rPr>
          <w:i/>
          <w:iCs/>
          <w:color w:val="000000" w:themeColor="text1"/>
          <w:sz w:val="26"/>
          <w:szCs w:val="26"/>
        </w:rPr>
        <w:t xml:space="preserve"> die). Maybe God doesn’t do</w:t>
      </w:r>
      <w:r w:rsidR="005C367C" w:rsidRPr="005C367C">
        <w:rPr>
          <w:i/>
          <w:iCs/>
          <w:color w:val="000000" w:themeColor="text1"/>
          <w:sz w:val="26"/>
          <w:szCs w:val="26"/>
        </w:rPr>
        <w:t xml:space="preserve"> exactly what you asked him to do</w:t>
      </w:r>
      <w:r w:rsidR="005C367C">
        <w:rPr>
          <w:i/>
          <w:iCs/>
          <w:color w:val="000000" w:themeColor="text1"/>
          <w:sz w:val="26"/>
          <w:szCs w:val="26"/>
        </w:rPr>
        <w:t xml:space="preserve"> (</w:t>
      </w:r>
      <w:r w:rsidR="000E3CC2">
        <w:rPr>
          <w:i/>
          <w:iCs/>
          <w:color w:val="000000" w:themeColor="text1"/>
          <w:sz w:val="26"/>
          <w:szCs w:val="26"/>
        </w:rPr>
        <w:t>Jesus didn’t heal Lazarus from sickness when they had hoped</w:t>
      </w:r>
      <w:r w:rsidR="005C367C">
        <w:rPr>
          <w:i/>
          <w:iCs/>
          <w:color w:val="000000" w:themeColor="text1"/>
          <w:sz w:val="26"/>
          <w:szCs w:val="26"/>
        </w:rPr>
        <w:t>)</w:t>
      </w:r>
      <w:r>
        <w:rPr>
          <w:i/>
          <w:iCs/>
          <w:color w:val="000000" w:themeColor="text1"/>
          <w:sz w:val="26"/>
          <w:szCs w:val="26"/>
        </w:rPr>
        <w:t>. Y</w:t>
      </w:r>
      <w:r w:rsidR="005C367C" w:rsidRPr="005C367C">
        <w:rPr>
          <w:i/>
          <w:iCs/>
          <w:color w:val="000000" w:themeColor="text1"/>
          <w:sz w:val="26"/>
          <w:szCs w:val="26"/>
        </w:rPr>
        <w:t xml:space="preserve">ou can still trust </w:t>
      </w:r>
      <w:r w:rsidR="000E3CC2">
        <w:rPr>
          <w:i/>
          <w:iCs/>
          <w:color w:val="000000" w:themeColor="text1"/>
          <w:sz w:val="26"/>
          <w:szCs w:val="26"/>
        </w:rPr>
        <w:t>h</w:t>
      </w:r>
      <w:r w:rsidR="005C367C" w:rsidRPr="005C367C">
        <w:rPr>
          <w:i/>
          <w:iCs/>
          <w:color w:val="000000" w:themeColor="text1"/>
          <w:sz w:val="26"/>
          <w:szCs w:val="26"/>
        </w:rPr>
        <w:t xml:space="preserve">im to </w:t>
      </w:r>
      <w:r w:rsidR="002F7D9D">
        <w:rPr>
          <w:i/>
          <w:iCs/>
          <w:color w:val="000000" w:themeColor="text1"/>
          <w:sz w:val="26"/>
          <w:szCs w:val="26"/>
        </w:rPr>
        <w:t>give</w:t>
      </w:r>
      <w:r w:rsidR="002F7D9D" w:rsidRPr="005C367C">
        <w:rPr>
          <w:i/>
          <w:iCs/>
          <w:color w:val="000000" w:themeColor="text1"/>
          <w:sz w:val="26"/>
          <w:szCs w:val="26"/>
        </w:rPr>
        <w:t xml:space="preserve"> </w:t>
      </w:r>
      <w:r w:rsidR="005C367C" w:rsidRPr="005C367C">
        <w:rPr>
          <w:i/>
          <w:iCs/>
          <w:color w:val="000000" w:themeColor="text1"/>
          <w:sz w:val="26"/>
          <w:szCs w:val="26"/>
        </w:rPr>
        <w:t>new life</w:t>
      </w:r>
      <w:r w:rsidR="005C367C">
        <w:rPr>
          <w:i/>
          <w:iCs/>
          <w:color w:val="000000" w:themeColor="text1"/>
          <w:sz w:val="26"/>
          <w:szCs w:val="26"/>
        </w:rPr>
        <w:t>.</w:t>
      </w:r>
      <w:r w:rsidR="005C367C" w:rsidRPr="005C367C">
        <w:rPr>
          <w:i/>
          <w:iCs/>
          <w:sz w:val="26"/>
          <w:szCs w:val="26"/>
        </w:rPr>
        <w:t xml:space="preserve"> </w:t>
      </w:r>
      <w:r w:rsidR="005C367C">
        <w:rPr>
          <w:i/>
          <w:iCs/>
          <w:sz w:val="26"/>
          <w:szCs w:val="26"/>
        </w:rPr>
        <w:t>You can believe that Jesus is God’s Son and has the power to do miracles. You can believe Jesus promises to help you and always be with you.</w:t>
      </w:r>
    </w:p>
    <w:p w14:paraId="463BC96D" w14:textId="1BEFF69A" w:rsidR="005C367C" w:rsidRDefault="005C367C" w:rsidP="005C367C">
      <w:pPr>
        <w:pStyle w:val="ListParagraph"/>
        <w:numPr>
          <w:ilvl w:val="0"/>
          <w:numId w:val="15"/>
        </w:numPr>
        <w:spacing w:after="0"/>
        <w:rPr>
          <w:color w:val="000000" w:themeColor="text1"/>
          <w:sz w:val="26"/>
          <w:szCs w:val="26"/>
        </w:rPr>
      </w:pPr>
      <w:r>
        <w:rPr>
          <w:color w:val="000000" w:themeColor="text1"/>
          <w:sz w:val="26"/>
          <w:szCs w:val="26"/>
        </w:rPr>
        <w:t>What is Jesus’ promise of new life to anyone who believes in him?</w:t>
      </w:r>
    </w:p>
    <w:p w14:paraId="7EAB2E10" w14:textId="2549F0E1" w:rsidR="005C367C" w:rsidRDefault="005C367C" w:rsidP="005C367C">
      <w:pPr>
        <w:pStyle w:val="ListParagraph"/>
        <w:spacing w:after="0" w:line="240" w:lineRule="auto"/>
        <w:ind w:left="940"/>
        <w:rPr>
          <w:i/>
          <w:iCs/>
          <w:color w:val="000000" w:themeColor="text1"/>
          <w:sz w:val="26"/>
          <w:szCs w:val="26"/>
        </w:rPr>
      </w:pPr>
      <w:r>
        <w:rPr>
          <w:i/>
          <w:iCs/>
          <w:color w:val="000000" w:themeColor="text1"/>
          <w:sz w:val="26"/>
          <w:szCs w:val="26"/>
        </w:rPr>
        <w:t>His promise to all believe</w:t>
      </w:r>
      <w:r w:rsidR="003830DF">
        <w:rPr>
          <w:i/>
          <w:iCs/>
          <w:color w:val="000000" w:themeColor="text1"/>
          <w:sz w:val="26"/>
          <w:szCs w:val="26"/>
        </w:rPr>
        <w:t>r</w:t>
      </w:r>
      <w:r>
        <w:rPr>
          <w:i/>
          <w:iCs/>
          <w:color w:val="000000" w:themeColor="text1"/>
          <w:sz w:val="26"/>
          <w:szCs w:val="26"/>
        </w:rPr>
        <w:t>s is that they will liv</w:t>
      </w:r>
      <w:r w:rsidR="003830DF">
        <w:rPr>
          <w:i/>
          <w:iCs/>
          <w:color w:val="000000" w:themeColor="text1"/>
          <w:sz w:val="26"/>
          <w:szCs w:val="26"/>
        </w:rPr>
        <w:t>e</w:t>
      </w:r>
      <w:r>
        <w:rPr>
          <w:i/>
          <w:iCs/>
          <w:color w:val="000000" w:themeColor="text1"/>
          <w:sz w:val="26"/>
          <w:szCs w:val="26"/>
        </w:rPr>
        <w:t xml:space="preserve"> even after they die. That mea</w:t>
      </w:r>
      <w:r w:rsidR="003830DF">
        <w:rPr>
          <w:i/>
          <w:iCs/>
          <w:color w:val="000000" w:themeColor="text1"/>
          <w:sz w:val="26"/>
          <w:szCs w:val="26"/>
        </w:rPr>
        <w:t>ns</w:t>
      </w:r>
      <w:r>
        <w:rPr>
          <w:i/>
          <w:iCs/>
          <w:color w:val="000000" w:themeColor="text1"/>
          <w:sz w:val="26"/>
          <w:szCs w:val="26"/>
        </w:rPr>
        <w:t xml:space="preserve"> </w:t>
      </w:r>
      <w:r w:rsidR="003830DF">
        <w:rPr>
          <w:i/>
          <w:iCs/>
          <w:color w:val="000000" w:themeColor="text1"/>
          <w:sz w:val="26"/>
          <w:szCs w:val="26"/>
        </w:rPr>
        <w:t>n</w:t>
      </w:r>
      <w:r w:rsidRPr="005C367C">
        <w:rPr>
          <w:i/>
          <w:iCs/>
          <w:color w:val="000000" w:themeColor="text1"/>
          <w:sz w:val="26"/>
          <w:szCs w:val="26"/>
        </w:rPr>
        <w:t xml:space="preserve">ot everything will be fixed on earth, but everything will be made right in Heaven. That is the promise of new life with Jesus for everyone who chooses to believe in </w:t>
      </w:r>
      <w:r w:rsidR="003830DF">
        <w:rPr>
          <w:i/>
          <w:iCs/>
          <w:color w:val="000000" w:themeColor="text1"/>
          <w:sz w:val="26"/>
          <w:szCs w:val="26"/>
        </w:rPr>
        <w:t>h</w:t>
      </w:r>
      <w:r w:rsidRPr="005C367C">
        <w:rPr>
          <w:i/>
          <w:iCs/>
          <w:color w:val="000000" w:themeColor="text1"/>
          <w:sz w:val="26"/>
          <w:szCs w:val="26"/>
        </w:rPr>
        <w:t>im and accept his gift of salvation</w:t>
      </w:r>
      <w:r>
        <w:rPr>
          <w:i/>
          <w:iCs/>
          <w:color w:val="000000" w:themeColor="text1"/>
          <w:sz w:val="26"/>
          <w:szCs w:val="26"/>
        </w:rPr>
        <w:t>.</w:t>
      </w:r>
      <w:r w:rsidR="00042BBF">
        <w:rPr>
          <w:i/>
          <w:iCs/>
          <w:color w:val="000000" w:themeColor="text1"/>
          <w:sz w:val="26"/>
          <w:szCs w:val="26"/>
        </w:rPr>
        <w:t xml:space="preserve"> </w:t>
      </w:r>
    </w:p>
    <w:p w14:paraId="40D02F6E" w14:textId="20AAB48B" w:rsidR="00042BBF" w:rsidRPr="002F7D9D" w:rsidRDefault="00042BBF" w:rsidP="005C367C">
      <w:pPr>
        <w:pStyle w:val="ListParagraph"/>
        <w:spacing w:after="0" w:line="240" w:lineRule="auto"/>
        <w:ind w:left="940"/>
        <w:rPr>
          <w:i/>
          <w:iCs/>
          <w:color w:val="000000" w:themeColor="text1"/>
          <w:sz w:val="26"/>
          <w:szCs w:val="26"/>
          <w:u w:val="single"/>
        </w:rPr>
      </w:pPr>
      <w:r w:rsidRPr="002F7D9D">
        <w:rPr>
          <w:i/>
          <w:iCs/>
          <w:color w:val="000000" w:themeColor="text1"/>
          <w:sz w:val="26"/>
          <w:szCs w:val="26"/>
          <w:u w:val="single"/>
        </w:rPr>
        <w:t>This is a great time to talk to your child about their faith in Jesus.</w:t>
      </w:r>
    </w:p>
    <w:p w14:paraId="048FDFDB" w14:textId="0C4A7773" w:rsidR="004C42FF" w:rsidRPr="00042BBF" w:rsidRDefault="00042BBF" w:rsidP="00042BBF">
      <w:pPr>
        <w:pStyle w:val="ListParagraph"/>
        <w:spacing w:after="0" w:line="240" w:lineRule="auto"/>
        <w:ind w:left="940"/>
        <w:rPr>
          <w:i/>
          <w:iCs/>
          <w:color w:val="000000" w:themeColor="text1"/>
          <w:sz w:val="20"/>
          <w:szCs w:val="20"/>
        </w:rPr>
      </w:pPr>
      <w:r w:rsidRPr="00421D64">
        <w:rPr>
          <w:i/>
          <w:iCs/>
          <w:color w:val="000000" w:themeColor="text1"/>
          <w:sz w:val="20"/>
          <w:szCs w:val="20"/>
        </w:rPr>
        <w:t>*Reference How to Become a Christian booklet to use as a guide as you have this conversation</w:t>
      </w:r>
      <w:r>
        <w:rPr>
          <w:i/>
          <w:iCs/>
          <w:color w:val="000000" w:themeColor="text1"/>
          <w:sz w:val="20"/>
          <w:szCs w:val="20"/>
        </w:rPr>
        <w:t xml:space="preserve"> about becoming a Christian</w:t>
      </w:r>
      <w:r w:rsidRPr="00421D64">
        <w:rPr>
          <w:i/>
          <w:iCs/>
          <w:color w:val="000000" w:themeColor="text1"/>
          <w:sz w:val="20"/>
          <w:szCs w:val="20"/>
        </w:rPr>
        <w:t xml:space="preserve"> with your child.</w:t>
      </w:r>
      <w:r>
        <w:rPr>
          <w:i/>
          <w:iCs/>
          <w:color w:val="000000" w:themeColor="text1"/>
          <w:sz w:val="20"/>
          <w:szCs w:val="20"/>
        </w:rPr>
        <w:t xml:space="preserve"> If you’ve decided to pray a prayer of salvation, share with us a by filling out the Connection Card at saddlebackkids.com/online.</w:t>
      </w:r>
    </w:p>
    <w:sectPr w:rsidR="004C42FF" w:rsidRPr="00042BBF" w:rsidSect="0069084A">
      <w:headerReference w:type="first" r:id="rId8"/>
      <w:pgSz w:w="12240" w:h="15840"/>
      <w:pgMar w:top="0" w:right="792" w:bottom="792" w:left="79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E19E4" w14:textId="77777777" w:rsidR="006E7D42" w:rsidRDefault="006E7D42" w:rsidP="008B2920">
      <w:pPr>
        <w:spacing w:after="0" w:line="240" w:lineRule="auto"/>
      </w:pPr>
      <w:r>
        <w:separator/>
      </w:r>
    </w:p>
  </w:endnote>
  <w:endnote w:type="continuationSeparator" w:id="0">
    <w:p w14:paraId="6A61445A" w14:textId="77777777" w:rsidR="006E7D42" w:rsidRDefault="006E7D42"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53938" w14:textId="77777777" w:rsidR="006E7D42" w:rsidRDefault="006E7D42" w:rsidP="008B2920">
      <w:pPr>
        <w:spacing w:after="0" w:line="240" w:lineRule="auto"/>
      </w:pPr>
      <w:r>
        <w:separator/>
      </w:r>
    </w:p>
  </w:footnote>
  <w:footnote w:type="continuationSeparator" w:id="0">
    <w:p w14:paraId="4D5FDAB5" w14:textId="77777777" w:rsidR="006E7D42" w:rsidRDefault="006E7D42"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1" w:type="pct"/>
      <w:tblLayout w:type="fixed"/>
      <w:tblCellMar>
        <w:left w:w="0" w:type="dxa"/>
        <w:right w:w="0" w:type="dxa"/>
      </w:tblCellMar>
      <w:tblLook w:val="04A0" w:firstRow="1" w:lastRow="0" w:firstColumn="1" w:lastColumn="0" w:noHBand="0" w:noVBand="1"/>
    </w:tblPr>
    <w:tblGrid>
      <w:gridCol w:w="4046"/>
      <w:gridCol w:w="6570"/>
    </w:tblGrid>
    <w:tr w:rsidR="00D31221" w:rsidRPr="006658C4" w14:paraId="46505168" w14:textId="77777777" w:rsidTr="00E96336">
      <w:trPr>
        <w:trHeight w:val="439"/>
      </w:trPr>
      <w:tc>
        <w:tcPr>
          <w:tcW w:w="4046" w:type="dxa"/>
          <w:tcMar>
            <w:top w:w="504" w:type="dxa"/>
            <w:right w:w="720" w:type="dxa"/>
          </w:tcMar>
        </w:tcPr>
        <w:p w14:paraId="73D5BCA7" w14:textId="7CA1C04B" w:rsidR="00D31221" w:rsidRPr="006343DA" w:rsidRDefault="00973141" w:rsidP="00DA029A">
          <w:pPr>
            <w:pStyle w:val="Initials"/>
            <w:spacing w:after="600"/>
            <w:ind w:left="0"/>
            <w:jc w:val="left"/>
            <w:rPr>
              <w:sz w:val="20"/>
            </w:rPr>
          </w:pPr>
          <w:r w:rsidRPr="00640BD2">
            <w:rPr>
              <w:noProof/>
              <w:sz w:val="36"/>
              <w:szCs w:val="36"/>
            </w:rPr>
            <w:drawing>
              <wp:anchor distT="0" distB="0" distL="114300" distR="114300" simplePos="0" relativeHeight="251657728" behindDoc="0" locked="0" layoutInCell="1" allowOverlap="1" wp14:anchorId="645AF44E" wp14:editId="631B750E">
                <wp:simplePos x="0" y="0"/>
                <wp:positionH relativeFrom="column">
                  <wp:posOffset>1408521</wp:posOffset>
                </wp:positionH>
                <wp:positionV relativeFrom="paragraph">
                  <wp:posOffset>-101600</wp:posOffset>
                </wp:positionV>
                <wp:extent cx="768096" cy="75273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96" cy="752734"/>
                        </a:xfrm>
                        <a:prstGeom prst="rect">
                          <a:avLst/>
                        </a:prstGeom>
                      </pic:spPr>
                    </pic:pic>
                  </a:graphicData>
                </a:graphic>
                <wp14:sizeRelH relativeFrom="page">
                  <wp14:pctWidth>0</wp14:pctWidth>
                </wp14:sizeRelH>
                <wp14:sizeRelV relativeFrom="page">
                  <wp14:pctHeight>0</wp14:pctHeight>
                </wp14:sizeRelV>
              </wp:anchor>
            </w:drawing>
          </w:r>
          <w:r w:rsidR="0042633C" w:rsidRPr="0042633C">
            <w:rPr>
              <w:noProof/>
              <w:sz w:val="20"/>
            </w:rPr>
            <w:drawing>
              <wp:anchor distT="0" distB="0" distL="114300" distR="114300" simplePos="0" relativeHeight="251656704" behindDoc="0" locked="0" layoutInCell="1" allowOverlap="1" wp14:anchorId="1E1BB2D1" wp14:editId="27A7CD13">
                <wp:simplePos x="0" y="0"/>
                <wp:positionH relativeFrom="column">
                  <wp:posOffset>-48127</wp:posOffset>
                </wp:positionH>
                <wp:positionV relativeFrom="paragraph">
                  <wp:posOffset>-364523</wp:posOffset>
                </wp:positionV>
                <wp:extent cx="1422400" cy="142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 Icon-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anchor>
            </w:drawing>
          </w:r>
        </w:p>
      </w:tc>
      <w:tc>
        <w:tcPr>
          <w:tcW w:w="6570" w:type="dxa"/>
          <w:tcMar>
            <w:top w:w="504" w:type="dxa"/>
            <w:left w:w="0" w:type="dxa"/>
          </w:tcMar>
        </w:tcPr>
        <w:p w14:paraId="69B3399E" w14:textId="7A610FDC" w:rsidR="00B37C12" w:rsidRPr="00400C3B" w:rsidRDefault="006E7D42" w:rsidP="00400C3B">
          <w:pPr>
            <w:pStyle w:val="Heading1"/>
            <w:ind w:left="-530"/>
            <w:jc w:val="right"/>
            <w:rPr>
              <w:rFonts w:ascii="Century Gothic" w:eastAsiaTheme="minorEastAsia" w:hAnsi="Century Gothic"/>
              <w:b/>
              <w:bCs/>
              <w:color w:val="FFFFFF" w:themeColor="background1"/>
              <w:spacing w:val="20"/>
              <w:sz w:val="42"/>
              <w:szCs w:val="42"/>
            </w:rPr>
          </w:pPr>
          <w:r>
            <w:rPr>
              <w:noProof/>
              <w:color w:val="FFFFFF" w:themeColor="background1"/>
              <w:sz w:val="40"/>
              <w:szCs w:val="40"/>
            </w:rPr>
            <w:pict w14:anchorId="6B7320E0">
              <v:rect id="Rectangle 3" o:spid="_x0000_s2049" alt="" style="position:absolute;left:0;text-align:left;margin-left:-141.85pt;margin-top:-15pt;width:484pt;height:72.05pt;z-index:-2516577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0a22e [3204]" stroked="f" strokeweight="1pt">
                <v:textbox>
                  <w:txbxContent>
                    <w:p w14:paraId="1D6D30FC" w14:textId="77777777" w:rsidR="00D31221" w:rsidRDefault="00D31221" w:rsidP="00D31221"/>
                  </w:txbxContent>
                </v:textbox>
              </v:rect>
            </w:pict>
          </w:r>
          <w:r w:rsidR="00E15196" w:rsidRPr="002A0392">
            <w:rPr>
              <w:noProof/>
              <w:color w:val="FFFFFF" w:themeColor="background1"/>
              <w:sz w:val="56"/>
              <w:szCs w:val="56"/>
            </w:rPr>
            <w:t xml:space="preserve"> </w:t>
          </w:r>
          <w:r w:rsidR="004E0C47">
            <w:rPr>
              <w:noProof/>
              <w:color w:val="FFFFFF" w:themeColor="background1"/>
              <w:sz w:val="42"/>
              <w:szCs w:val="42"/>
            </w:rPr>
            <w:t>Miracles</w:t>
          </w:r>
        </w:p>
        <w:p w14:paraId="1BB6526B" w14:textId="0F4F1336" w:rsidR="00D31221" w:rsidRPr="006120EC" w:rsidRDefault="0015182B" w:rsidP="00D31221">
          <w:pPr>
            <w:pStyle w:val="Heading1"/>
            <w:jc w:val="right"/>
            <w:rPr>
              <w:rFonts w:ascii="Century Gothic" w:hAnsi="Century Gothic"/>
              <w:color w:val="FFFFFF" w:themeColor="background1"/>
            </w:rPr>
          </w:pPr>
          <w:r w:rsidRPr="006120EC">
            <w:rPr>
              <w:rFonts w:ascii="Century Gothic" w:eastAsiaTheme="minorEastAsia" w:hAnsi="Century Gothic"/>
              <w:color w:val="FFFFFF" w:themeColor="background1"/>
              <w:spacing w:val="20"/>
              <w:sz w:val="24"/>
              <w:szCs w:val="24"/>
            </w:rPr>
            <w:t>talk it over</w:t>
          </w:r>
          <w:r w:rsidR="00E96336" w:rsidRPr="006120EC">
            <w:rPr>
              <w:rFonts w:ascii="Century Gothic" w:eastAsiaTheme="minorEastAsia" w:hAnsi="Century Gothic"/>
              <w:color w:val="FFFFFF" w:themeColor="background1"/>
              <w:spacing w:val="20"/>
              <w:sz w:val="24"/>
              <w:szCs w:val="24"/>
            </w:rPr>
            <w:t xml:space="preserve"> | </w:t>
          </w:r>
          <w:r w:rsidRPr="006120EC">
            <w:rPr>
              <w:rFonts w:ascii="Century Gothic" w:eastAsiaTheme="minorEastAsia" w:hAnsi="Century Gothic"/>
              <w:color w:val="FFFFFF" w:themeColor="background1"/>
              <w:spacing w:val="20"/>
              <w:sz w:val="24"/>
              <w:szCs w:val="24"/>
            </w:rPr>
            <w:t xml:space="preserve">Lesson </w:t>
          </w:r>
          <w:r w:rsidR="0048032E">
            <w:rPr>
              <w:rFonts w:ascii="Century Gothic" w:eastAsiaTheme="minorEastAsia" w:hAnsi="Century Gothic"/>
              <w:color w:val="FFFFFF" w:themeColor="background1"/>
              <w:spacing w:val="20"/>
              <w:sz w:val="24"/>
              <w:szCs w:val="24"/>
            </w:rPr>
            <w:t>2</w:t>
          </w:r>
          <w:r w:rsidRPr="006120EC">
            <w:rPr>
              <w:rFonts w:ascii="Century Gothic" w:eastAsiaTheme="minorEastAsia" w:hAnsi="Century Gothic"/>
              <w:color w:val="FFFFFF" w:themeColor="background1"/>
              <w:spacing w:val="20"/>
              <w:sz w:val="24"/>
              <w:szCs w:val="24"/>
            </w:rPr>
            <w:t xml:space="preserve"> </w:t>
          </w:r>
        </w:p>
        <w:p w14:paraId="3C849B8D" w14:textId="77777777" w:rsidR="00D31221" w:rsidRPr="00E643F2" w:rsidRDefault="00D31221" w:rsidP="00DA029A">
          <w:pPr>
            <w:pStyle w:val="Signature"/>
            <w:jc w:val="right"/>
            <w:rPr>
              <w:caps/>
            </w:rPr>
          </w:pPr>
        </w:p>
      </w:tc>
    </w:tr>
  </w:tbl>
  <w:p w14:paraId="124FCCD0" w14:textId="77777777" w:rsidR="00BD5EFB" w:rsidRDefault="00BD5EFB" w:rsidP="0069084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B60"/>
    <w:multiLevelType w:val="hybridMultilevel"/>
    <w:tmpl w:val="818E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32094"/>
    <w:multiLevelType w:val="multilevel"/>
    <w:tmpl w:val="A164E442"/>
    <w:numStyleLink w:val="Style1"/>
  </w:abstractNum>
  <w:abstractNum w:abstractNumId="2" w15:restartNumberingAfterBreak="0">
    <w:nsid w:val="14996E94"/>
    <w:multiLevelType w:val="hybridMultilevel"/>
    <w:tmpl w:val="F668B97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2E8E467A"/>
    <w:multiLevelType w:val="hybridMultilevel"/>
    <w:tmpl w:val="DBB2DD48"/>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301C526E"/>
    <w:multiLevelType w:val="hybridMultilevel"/>
    <w:tmpl w:val="23F4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CB7"/>
    <w:multiLevelType w:val="hybridMultilevel"/>
    <w:tmpl w:val="8282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06411"/>
    <w:multiLevelType w:val="hybridMultilevel"/>
    <w:tmpl w:val="2898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863BD"/>
    <w:multiLevelType w:val="hybridMultilevel"/>
    <w:tmpl w:val="FD4A981E"/>
    <w:lvl w:ilvl="0" w:tplc="8E921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4E269D"/>
    <w:multiLevelType w:val="hybridMultilevel"/>
    <w:tmpl w:val="85A6B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E4E77"/>
    <w:multiLevelType w:val="hybridMultilevel"/>
    <w:tmpl w:val="F704D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30188"/>
    <w:multiLevelType w:val="hybridMultilevel"/>
    <w:tmpl w:val="C2968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AE7E90"/>
    <w:multiLevelType w:val="hybridMultilevel"/>
    <w:tmpl w:val="818E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A3760"/>
    <w:multiLevelType w:val="multilevel"/>
    <w:tmpl w:val="8B362F96"/>
    <w:lvl w:ilvl="0">
      <w:start w:val="1"/>
      <w:numFmt w:val="decimal"/>
      <w:lvlText w:val="%1."/>
      <w:lvlJc w:val="left"/>
      <w:pPr>
        <w:ind w:left="720" w:hanging="360"/>
      </w:pPr>
      <w:rPr>
        <w:rFonts w:hint="default"/>
        <w:i w:val="0"/>
        <w:iCs w:val="0"/>
      </w:rPr>
    </w:lvl>
    <w:lvl w:ilvl="1">
      <w:start w:val="5"/>
      <w:numFmt w:val="decimal"/>
      <w:isLgl/>
      <w:lvlText w:val="%1.%2."/>
      <w:lvlJc w:val="left"/>
      <w:pPr>
        <w:ind w:left="1710" w:hanging="720"/>
      </w:pPr>
      <w:rPr>
        <w:rFonts w:hint="default"/>
        <w:i/>
      </w:rPr>
    </w:lvl>
    <w:lvl w:ilvl="2">
      <w:start w:val="1"/>
      <w:numFmt w:val="decimal"/>
      <w:isLgl/>
      <w:lvlText w:val="%1.%2.%3."/>
      <w:lvlJc w:val="left"/>
      <w:pPr>
        <w:ind w:left="2600" w:hanging="1080"/>
      </w:pPr>
      <w:rPr>
        <w:rFonts w:hint="default"/>
        <w:i/>
      </w:rPr>
    </w:lvl>
    <w:lvl w:ilvl="3">
      <w:start w:val="1"/>
      <w:numFmt w:val="decimal"/>
      <w:isLgl/>
      <w:lvlText w:val="%1.%2.%3.%4."/>
      <w:lvlJc w:val="left"/>
      <w:pPr>
        <w:ind w:left="3180" w:hanging="1080"/>
      </w:pPr>
      <w:rPr>
        <w:rFonts w:hint="default"/>
        <w:i/>
      </w:rPr>
    </w:lvl>
    <w:lvl w:ilvl="4">
      <w:start w:val="1"/>
      <w:numFmt w:val="decimal"/>
      <w:isLgl/>
      <w:lvlText w:val="%1.%2.%3.%4.%5."/>
      <w:lvlJc w:val="left"/>
      <w:pPr>
        <w:ind w:left="4120" w:hanging="1440"/>
      </w:pPr>
      <w:rPr>
        <w:rFonts w:hint="default"/>
        <w:i/>
      </w:rPr>
    </w:lvl>
    <w:lvl w:ilvl="5">
      <w:start w:val="1"/>
      <w:numFmt w:val="decimal"/>
      <w:isLgl/>
      <w:lvlText w:val="%1.%2.%3.%4.%5.%6."/>
      <w:lvlJc w:val="left"/>
      <w:pPr>
        <w:ind w:left="5060" w:hanging="1800"/>
      </w:pPr>
      <w:rPr>
        <w:rFonts w:hint="default"/>
        <w:i/>
      </w:rPr>
    </w:lvl>
    <w:lvl w:ilvl="6">
      <w:start w:val="1"/>
      <w:numFmt w:val="decimal"/>
      <w:isLgl/>
      <w:lvlText w:val="%1.%2.%3.%4.%5.%6.%7."/>
      <w:lvlJc w:val="left"/>
      <w:pPr>
        <w:ind w:left="6000" w:hanging="2160"/>
      </w:pPr>
      <w:rPr>
        <w:rFonts w:hint="default"/>
        <w:i/>
      </w:rPr>
    </w:lvl>
    <w:lvl w:ilvl="7">
      <w:start w:val="1"/>
      <w:numFmt w:val="decimal"/>
      <w:isLgl/>
      <w:lvlText w:val="%1.%2.%3.%4.%5.%6.%7.%8."/>
      <w:lvlJc w:val="left"/>
      <w:pPr>
        <w:ind w:left="6580" w:hanging="2160"/>
      </w:pPr>
      <w:rPr>
        <w:rFonts w:hint="default"/>
        <w:i/>
      </w:rPr>
    </w:lvl>
    <w:lvl w:ilvl="8">
      <w:start w:val="1"/>
      <w:numFmt w:val="decimal"/>
      <w:isLgl/>
      <w:lvlText w:val="%1.%2.%3.%4.%5.%6.%7.%8.%9."/>
      <w:lvlJc w:val="left"/>
      <w:pPr>
        <w:ind w:left="7520" w:hanging="2520"/>
      </w:pPr>
      <w:rPr>
        <w:rFonts w:hint="default"/>
        <w:i/>
      </w:rPr>
    </w:lvl>
  </w:abstractNum>
  <w:abstractNum w:abstractNumId="13" w15:restartNumberingAfterBreak="0">
    <w:nsid w:val="5D164F42"/>
    <w:multiLevelType w:val="hybridMultilevel"/>
    <w:tmpl w:val="AD4E2B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B67954"/>
    <w:multiLevelType w:val="hybridMultilevel"/>
    <w:tmpl w:val="A85E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802E4"/>
    <w:multiLevelType w:val="multilevel"/>
    <w:tmpl w:val="A164E442"/>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683F55"/>
    <w:multiLevelType w:val="hybridMultilevel"/>
    <w:tmpl w:val="85A6B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B7D2D"/>
    <w:multiLevelType w:val="hybridMultilevel"/>
    <w:tmpl w:val="DA8822AA"/>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8" w15:restartNumberingAfterBreak="0">
    <w:nsid w:val="732C1E04"/>
    <w:multiLevelType w:val="hybridMultilevel"/>
    <w:tmpl w:val="54E8DE7A"/>
    <w:lvl w:ilvl="0" w:tplc="8E921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6"/>
  </w:num>
  <w:num w:numId="3">
    <w:abstractNumId w:val="18"/>
  </w:num>
  <w:num w:numId="4">
    <w:abstractNumId w:val="7"/>
  </w:num>
  <w:num w:numId="5">
    <w:abstractNumId w:val="8"/>
  </w:num>
  <w:num w:numId="6">
    <w:abstractNumId w:val="5"/>
  </w:num>
  <w:num w:numId="7">
    <w:abstractNumId w:val="15"/>
  </w:num>
  <w:num w:numId="8">
    <w:abstractNumId w:val="1"/>
  </w:num>
  <w:num w:numId="9">
    <w:abstractNumId w:val="10"/>
  </w:num>
  <w:num w:numId="10">
    <w:abstractNumId w:val="17"/>
  </w:num>
  <w:num w:numId="11">
    <w:abstractNumId w:val="3"/>
  </w:num>
  <w:num w:numId="12">
    <w:abstractNumId w:val="2"/>
  </w:num>
  <w:num w:numId="13">
    <w:abstractNumId w:val="4"/>
  </w:num>
  <w:num w:numId="14">
    <w:abstractNumId w:val="13"/>
  </w:num>
  <w:num w:numId="15">
    <w:abstractNumId w:val="12"/>
  </w:num>
  <w:num w:numId="16">
    <w:abstractNumId w:val="11"/>
  </w:num>
  <w:num w:numId="17">
    <w:abstractNumId w:val="0"/>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773A"/>
    <w:rsid w:val="000002BE"/>
    <w:rsid w:val="00005F4C"/>
    <w:rsid w:val="00007569"/>
    <w:rsid w:val="00012DE0"/>
    <w:rsid w:val="00017BEE"/>
    <w:rsid w:val="00023F69"/>
    <w:rsid w:val="000243D1"/>
    <w:rsid w:val="00027BF0"/>
    <w:rsid w:val="00030613"/>
    <w:rsid w:val="00035C29"/>
    <w:rsid w:val="00042BBF"/>
    <w:rsid w:val="00044CBD"/>
    <w:rsid w:val="000536BC"/>
    <w:rsid w:val="00055957"/>
    <w:rsid w:val="00057F04"/>
    <w:rsid w:val="000615FD"/>
    <w:rsid w:val="00067834"/>
    <w:rsid w:val="00067B38"/>
    <w:rsid w:val="00070A6F"/>
    <w:rsid w:val="00071CE3"/>
    <w:rsid w:val="00085A44"/>
    <w:rsid w:val="000A3688"/>
    <w:rsid w:val="000A378C"/>
    <w:rsid w:val="000A5962"/>
    <w:rsid w:val="000A6F2E"/>
    <w:rsid w:val="000B53CE"/>
    <w:rsid w:val="000B6310"/>
    <w:rsid w:val="000C0FCE"/>
    <w:rsid w:val="000C1A92"/>
    <w:rsid w:val="000C2B20"/>
    <w:rsid w:val="000D2CD4"/>
    <w:rsid w:val="000D72B6"/>
    <w:rsid w:val="000E3CC2"/>
    <w:rsid w:val="0010042F"/>
    <w:rsid w:val="001026EA"/>
    <w:rsid w:val="001073AB"/>
    <w:rsid w:val="001115B1"/>
    <w:rsid w:val="00113946"/>
    <w:rsid w:val="0012060F"/>
    <w:rsid w:val="00135639"/>
    <w:rsid w:val="00135C2C"/>
    <w:rsid w:val="001426CC"/>
    <w:rsid w:val="00142F58"/>
    <w:rsid w:val="001461AA"/>
    <w:rsid w:val="00147228"/>
    <w:rsid w:val="0015182B"/>
    <w:rsid w:val="00152460"/>
    <w:rsid w:val="00153ED4"/>
    <w:rsid w:val="001542C2"/>
    <w:rsid w:val="0015483E"/>
    <w:rsid w:val="00156B5B"/>
    <w:rsid w:val="00175CEB"/>
    <w:rsid w:val="00180C9D"/>
    <w:rsid w:val="00184664"/>
    <w:rsid w:val="00187C84"/>
    <w:rsid w:val="00190C03"/>
    <w:rsid w:val="001A0EF2"/>
    <w:rsid w:val="001B28E0"/>
    <w:rsid w:val="001B3BBC"/>
    <w:rsid w:val="001C7765"/>
    <w:rsid w:val="001D48EA"/>
    <w:rsid w:val="001E201B"/>
    <w:rsid w:val="001F0261"/>
    <w:rsid w:val="001F60D3"/>
    <w:rsid w:val="00200A37"/>
    <w:rsid w:val="0020420B"/>
    <w:rsid w:val="00205EC4"/>
    <w:rsid w:val="0020741F"/>
    <w:rsid w:val="002107D2"/>
    <w:rsid w:val="0022058E"/>
    <w:rsid w:val="00221FA8"/>
    <w:rsid w:val="00222A3B"/>
    <w:rsid w:val="002232C9"/>
    <w:rsid w:val="00226376"/>
    <w:rsid w:val="00230F3F"/>
    <w:rsid w:val="0023576B"/>
    <w:rsid w:val="00236F1C"/>
    <w:rsid w:val="0023772A"/>
    <w:rsid w:val="002463D7"/>
    <w:rsid w:val="00265E94"/>
    <w:rsid w:val="0027115C"/>
    <w:rsid w:val="00273644"/>
    <w:rsid w:val="00285BC5"/>
    <w:rsid w:val="00292C76"/>
    <w:rsid w:val="00293600"/>
    <w:rsid w:val="00293B83"/>
    <w:rsid w:val="00294E93"/>
    <w:rsid w:val="00296260"/>
    <w:rsid w:val="00296EDD"/>
    <w:rsid w:val="002A5FEF"/>
    <w:rsid w:val="002B7348"/>
    <w:rsid w:val="002D5943"/>
    <w:rsid w:val="002E0453"/>
    <w:rsid w:val="002E442F"/>
    <w:rsid w:val="002F4626"/>
    <w:rsid w:val="002F7BFF"/>
    <w:rsid w:val="002F7D9D"/>
    <w:rsid w:val="003010BF"/>
    <w:rsid w:val="0031190D"/>
    <w:rsid w:val="00317092"/>
    <w:rsid w:val="003222FC"/>
    <w:rsid w:val="003249A5"/>
    <w:rsid w:val="003279C4"/>
    <w:rsid w:val="00333175"/>
    <w:rsid w:val="003370D3"/>
    <w:rsid w:val="00337141"/>
    <w:rsid w:val="00347473"/>
    <w:rsid w:val="0034765E"/>
    <w:rsid w:val="00347784"/>
    <w:rsid w:val="003545B3"/>
    <w:rsid w:val="003573DD"/>
    <w:rsid w:val="003713F4"/>
    <w:rsid w:val="003830DF"/>
    <w:rsid w:val="0038490F"/>
    <w:rsid w:val="00390414"/>
    <w:rsid w:val="003954C5"/>
    <w:rsid w:val="003A0F23"/>
    <w:rsid w:val="003A2E94"/>
    <w:rsid w:val="003B11A0"/>
    <w:rsid w:val="003B73ED"/>
    <w:rsid w:val="003C2814"/>
    <w:rsid w:val="003C7E8C"/>
    <w:rsid w:val="003D7BF2"/>
    <w:rsid w:val="003E1711"/>
    <w:rsid w:val="00400C3B"/>
    <w:rsid w:val="00405623"/>
    <w:rsid w:val="00407533"/>
    <w:rsid w:val="00421729"/>
    <w:rsid w:val="00421D64"/>
    <w:rsid w:val="0042633C"/>
    <w:rsid w:val="0045425A"/>
    <w:rsid w:val="00463A38"/>
    <w:rsid w:val="004670DD"/>
    <w:rsid w:val="00472396"/>
    <w:rsid w:val="00476D83"/>
    <w:rsid w:val="0048032E"/>
    <w:rsid w:val="00480A77"/>
    <w:rsid w:val="00482ED3"/>
    <w:rsid w:val="0048346B"/>
    <w:rsid w:val="00493A3E"/>
    <w:rsid w:val="00497EDE"/>
    <w:rsid w:val="004A0242"/>
    <w:rsid w:val="004A5402"/>
    <w:rsid w:val="004A7609"/>
    <w:rsid w:val="004B4EEE"/>
    <w:rsid w:val="004B55F0"/>
    <w:rsid w:val="004C19E9"/>
    <w:rsid w:val="004C42FF"/>
    <w:rsid w:val="004D04D0"/>
    <w:rsid w:val="004D37CC"/>
    <w:rsid w:val="004E0C47"/>
    <w:rsid w:val="004E1D04"/>
    <w:rsid w:val="004E2674"/>
    <w:rsid w:val="004E3D82"/>
    <w:rsid w:val="004E4CA5"/>
    <w:rsid w:val="004E54CA"/>
    <w:rsid w:val="004E6C55"/>
    <w:rsid w:val="00502D70"/>
    <w:rsid w:val="00510920"/>
    <w:rsid w:val="00517626"/>
    <w:rsid w:val="005227C3"/>
    <w:rsid w:val="00522944"/>
    <w:rsid w:val="005301DD"/>
    <w:rsid w:val="005325A4"/>
    <w:rsid w:val="0053457A"/>
    <w:rsid w:val="005400A7"/>
    <w:rsid w:val="00542964"/>
    <w:rsid w:val="005436D0"/>
    <w:rsid w:val="00562B0E"/>
    <w:rsid w:val="00567229"/>
    <w:rsid w:val="00570383"/>
    <w:rsid w:val="0058132D"/>
    <w:rsid w:val="0058532C"/>
    <w:rsid w:val="00585841"/>
    <w:rsid w:val="00592EC8"/>
    <w:rsid w:val="005941F4"/>
    <w:rsid w:val="00594607"/>
    <w:rsid w:val="005B0E81"/>
    <w:rsid w:val="005B1FA4"/>
    <w:rsid w:val="005B4B94"/>
    <w:rsid w:val="005B4FB5"/>
    <w:rsid w:val="005B5F95"/>
    <w:rsid w:val="005C367C"/>
    <w:rsid w:val="005C3757"/>
    <w:rsid w:val="005C4A1D"/>
    <w:rsid w:val="005D2C6E"/>
    <w:rsid w:val="005E2985"/>
    <w:rsid w:val="005E3127"/>
    <w:rsid w:val="005F0408"/>
    <w:rsid w:val="00602C50"/>
    <w:rsid w:val="00607968"/>
    <w:rsid w:val="006120EC"/>
    <w:rsid w:val="00617B65"/>
    <w:rsid w:val="006235E3"/>
    <w:rsid w:val="006307BA"/>
    <w:rsid w:val="00630D36"/>
    <w:rsid w:val="00630EC2"/>
    <w:rsid w:val="00636B9E"/>
    <w:rsid w:val="00641555"/>
    <w:rsid w:val="00644845"/>
    <w:rsid w:val="00647381"/>
    <w:rsid w:val="006540F9"/>
    <w:rsid w:val="00657E3C"/>
    <w:rsid w:val="00671E3B"/>
    <w:rsid w:val="00674AD7"/>
    <w:rsid w:val="00680653"/>
    <w:rsid w:val="00685D21"/>
    <w:rsid w:val="0069084A"/>
    <w:rsid w:val="00695E3F"/>
    <w:rsid w:val="006A3CE7"/>
    <w:rsid w:val="006A5ED6"/>
    <w:rsid w:val="006B29B2"/>
    <w:rsid w:val="006C0CE1"/>
    <w:rsid w:val="006D35E3"/>
    <w:rsid w:val="006D7A87"/>
    <w:rsid w:val="006E2BE0"/>
    <w:rsid w:val="006E4DE5"/>
    <w:rsid w:val="006E5FD2"/>
    <w:rsid w:val="006E7D42"/>
    <w:rsid w:val="006F1734"/>
    <w:rsid w:val="006F4DA2"/>
    <w:rsid w:val="00704AA0"/>
    <w:rsid w:val="00705228"/>
    <w:rsid w:val="00712B2B"/>
    <w:rsid w:val="007169EE"/>
    <w:rsid w:val="00733CF5"/>
    <w:rsid w:val="00744803"/>
    <w:rsid w:val="00745F4D"/>
    <w:rsid w:val="00752F5E"/>
    <w:rsid w:val="00754003"/>
    <w:rsid w:val="0076208F"/>
    <w:rsid w:val="00762146"/>
    <w:rsid w:val="00773359"/>
    <w:rsid w:val="00777A79"/>
    <w:rsid w:val="00781D13"/>
    <w:rsid w:val="00781F19"/>
    <w:rsid w:val="00782843"/>
    <w:rsid w:val="00783C41"/>
    <w:rsid w:val="00787503"/>
    <w:rsid w:val="00792967"/>
    <w:rsid w:val="007A0C92"/>
    <w:rsid w:val="007A690B"/>
    <w:rsid w:val="007C33FF"/>
    <w:rsid w:val="007C5A58"/>
    <w:rsid w:val="007C5F4D"/>
    <w:rsid w:val="007D1922"/>
    <w:rsid w:val="007D6438"/>
    <w:rsid w:val="007E0AE7"/>
    <w:rsid w:val="007E7032"/>
    <w:rsid w:val="007E793C"/>
    <w:rsid w:val="007F5645"/>
    <w:rsid w:val="007F5C85"/>
    <w:rsid w:val="00806E44"/>
    <w:rsid w:val="00812FA2"/>
    <w:rsid w:val="00827D8C"/>
    <w:rsid w:val="00830C93"/>
    <w:rsid w:val="00833359"/>
    <w:rsid w:val="0083457A"/>
    <w:rsid w:val="00840305"/>
    <w:rsid w:val="008511A4"/>
    <w:rsid w:val="00853CE2"/>
    <w:rsid w:val="008543F6"/>
    <w:rsid w:val="00860491"/>
    <w:rsid w:val="0086124A"/>
    <w:rsid w:val="0087120C"/>
    <w:rsid w:val="00886B51"/>
    <w:rsid w:val="00887A77"/>
    <w:rsid w:val="008A3246"/>
    <w:rsid w:val="008A508F"/>
    <w:rsid w:val="008B2920"/>
    <w:rsid w:val="008B2DF7"/>
    <w:rsid w:val="008B3620"/>
    <w:rsid w:val="008B63BE"/>
    <w:rsid w:val="008C072B"/>
    <w:rsid w:val="008C0D7C"/>
    <w:rsid w:val="008D0639"/>
    <w:rsid w:val="008E2F1B"/>
    <w:rsid w:val="008E7D49"/>
    <w:rsid w:val="0090208E"/>
    <w:rsid w:val="009040CB"/>
    <w:rsid w:val="00905520"/>
    <w:rsid w:val="00906EF4"/>
    <w:rsid w:val="009078A1"/>
    <w:rsid w:val="00923597"/>
    <w:rsid w:val="009244EC"/>
    <w:rsid w:val="009323F9"/>
    <w:rsid w:val="00933B82"/>
    <w:rsid w:val="00942C2B"/>
    <w:rsid w:val="0095075C"/>
    <w:rsid w:val="009510D1"/>
    <w:rsid w:val="009557F9"/>
    <w:rsid w:val="00956C4D"/>
    <w:rsid w:val="00956DE0"/>
    <w:rsid w:val="00964F1B"/>
    <w:rsid w:val="009712F8"/>
    <w:rsid w:val="00973141"/>
    <w:rsid w:val="00973D0C"/>
    <w:rsid w:val="009814C0"/>
    <w:rsid w:val="00984A27"/>
    <w:rsid w:val="009925AC"/>
    <w:rsid w:val="009A35E4"/>
    <w:rsid w:val="009A7239"/>
    <w:rsid w:val="009B5AD9"/>
    <w:rsid w:val="009C4F0A"/>
    <w:rsid w:val="009C7FEA"/>
    <w:rsid w:val="009D25E3"/>
    <w:rsid w:val="009D5613"/>
    <w:rsid w:val="009D6873"/>
    <w:rsid w:val="009D7070"/>
    <w:rsid w:val="009D7F38"/>
    <w:rsid w:val="009F3207"/>
    <w:rsid w:val="00A1013F"/>
    <w:rsid w:val="00A13B0D"/>
    <w:rsid w:val="00A14174"/>
    <w:rsid w:val="00A179C1"/>
    <w:rsid w:val="00A2086A"/>
    <w:rsid w:val="00A213B1"/>
    <w:rsid w:val="00A22644"/>
    <w:rsid w:val="00A3592A"/>
    <w:rsid w:val="00A46F99"/>
    <w:rsid w:val="00A51050"/>
    <w:rsid w:val="00A51EFB"/>
    <w:rsid w:val="00A57902"/>
    <w:rsid w:val="00A64CFE"/>
    <w:rsid w:val="00A7116A"/>
    <w:rsid w:val="00A85B6F"/>
    <w:rsid w:val="00A910C1"/>
    <w:rsid w:val="00A915C8"/>
    <w:rsid w:val="00A9437B"/>
    <w:rsid w:val="00AA346A"/>
    <w:rsid w:val="00AA3476"/>
    <w:rsid w:val="00AA6B7B"/>
    <w:rsid w:val="00AB540C"/>
    <w:rsid w:val="00AC00F6"/>
    <w:rsid w:val="00AC18AC"/>
    <w:rsid w:val="00AC467D"/>
    <w:rsid w:val="00AC5D83"/>
    <w:rsid w:val="00AD2DEB"/>
    <w:rsid w:val="00AD2E4A"/>
    <w:rsid w:val="00AD64B5"/>
    <w:rsid w:val="00AE14B8"/>
    <w:rsid w:val="00B01A7F"/>
    <w:rsid w:val="00B11725"/>
    <w:rsid w:val="00B13657"/>
    <w:rsid w:val="00B15938"/>
    <w:rsid w:val="00B1772F"/>
    <w:rsid w:val="00B2136A"/>
    <w:rsid w:val="00B279C0"/>
    <w:rsid w:val="00B37C12"/>
    <w:rsid w:val="00B444EA"/>
    <w:rsid w:val="00B6082B"/>
    <w:rsid w:val="00B64E5D"/>
    <w:rsid w:val="00B66FEE"/>
    <w:rsid w:val="00B67DB0"/>
    <w:rsid w:val="00B802C7"/>
    <w:rsid w:val="00B82EAB"/>
    <w:rsid w:val="00B85DB9"/>
    <w:rsid w:val="00B92DA5"/>
    <w:rsid w:val="00B93B60"/>
    <w:rsid w:val="00B95E67"/>
    <w:rsid w:val="00BA2B80"/>
    <w:rsid w:val="00BA68C1"/>
    <w:rsid w:val="00BA734D"/>
    <w:rsid w:val="00BB1A63"/>
    <w:rsid w:val="00BC503B"/>
    <w:rsid w:val="00BC7744"/>
    <w:rsid w:val="00BD3040"/>
    <w:rsid w:val="00BD34A5"/>
    <w:rsid w:val="00BD38B5"/>
    <w:rsid w:val="00BD5DF0"/>
    <w:rsid w:val="00BD5EFB"/>
    <w:rsid w:val="00BD6F03"/>
    <w:rsid w:val="00BD773A"/>
    <w:rsid w:val="00BE07EC"/>
    <w:rsid w:val="00BE2D6E"/>
    <w:rsid w:val="00BE3515"/>
    <w:rsid w:val="00BE520F"/>
    <w:rsid w:val="00BE6DE7"/>
    <w:rsid w:val="00BE75B7"/>
    <w:rsid w:val="00C10FF4"/>
    <w:rsid w:val="00C1121C"/>
    <w:rsid w:val="00C15582"/>
    <w:rsid w:val="00C15D98"/>
    <w:rsid w:val="00C16296"/>
    <w:rsid w:val="00C17FBE"/>
    <w:rsid w:val="00C35EFB"/>
    <w:rsid w:val="00C37ADA"/>
    <w:rsid w:val="00C43830"/>
    <w:rsid w:val="00C462BF"/>
    <w:rsid w:val="00C53413"/>
    <w:rsid w:val="00C53E23"/>
    <w:rsid w:val="00C62CC0"/>
    <w:rsid w:val="00C73037"/>
    <w:rsid w:val="00C779C5"/>
    <w:rsid w:val="00C859D9"/>
    <w:rsid w:val="00C877DD"/>
    <w:rsid w:val="00C932E8"/>
    <w:rsid w:val="00CB144F"/>
    <w:rsid w:val="00CB6C46"/>
    <w:rsid w:val="00CB7170"/>
    <w:rsid w:val="00CC0059"/>
    <w:rsid w:val="00CD1047"/>
    <w:rsid w:val="00CF0C05"/>
    <w:rsid w:val="00D01027"/>
    <w:rsid w:val="00D02B77"/>
    <w:rsid w:val="00D04B87"/>
    <w:rsid w:val="00D15C52"/>
    <w:rsid w:val="00D16C88"/>
    <w:rsid w:val="00D17532"/>
    <w:rsid w:val="00D23862"/>
    <w:rsid w:val="00D25542"/>
    <w:rsid w:val="00D2689C"/>
    <w:rsid w:val="00D31221"/>
    <w:rsid w:val="00D358DB"/>
    <w:rsid w:val="00D47CAB"/>
    <w:rsid w:val="00D52BC3"/>
    <w:rsid w:val="00D537CE"/>
    <w:rsid w:val="00D6064E"/>
    <w:rsid w:val="00D72B63"/>
    <w:rsid w:val="00D750DC"/>
    <w:rsid w:val="00D80237"/>
    <w:rsid w:val="00D80FEB"/>
    <w:rsid w:val="00D86D0D"/>
    <w:rsid w:val="00D95387"/>
    <w:rsid w:val="00D97FFA"/>
    <w:rsid w:val="00DB03FB"/>
    <w:rsid w:val="00DB2A5A"/>
    <w:rsid w:val="00DB3899"/>
    <w:rsid w:val="00DC417A"/>
    <w:rsid w:val="00DD4FF8"/>
    <w:rsid w:val="00DE290C"/>
    <w:rsid w:val="00DE4A22"/>
    <w:rsid w:val="00DE7882"/>
    <w:rsid w:val="00DF3FF0"/>
    <w:rsid w:val="00DF53BB"/>
    <w:rsid w:val="00DF6A6F"/>
    <w:rsid w:val="00E0317E"/>
    <w:rsid w:val="00E1181E"/>
    <w:rsid w:val="00E15196"/>
    <w:rsid w:val="00E16AAF"/>
    <w:rsid w:val="00E16F84"/>
    <w:rsid w:val="00E20402"/>
    <w:rsid w:val="00E21570"/>
    <w:rsid w:val="00E26BB6"/>
    <w:rsid w:val="00E27B07"/>
    <w:rsid w:val="00E37757"/>
    <w:rsid w:val="00E37919"/>
    <w:rsid w:val="00E37CC4"/>
    <w:rsid w:val="00E42920"/>
    <w:rsid w:val="00E47890"/>
    <w:rsid w:val="00E518D8"/>
    <w:rsid w:val="00E54D5C"/>
    <w:rsid w:val="00E63B03"/>
    <w:rsid w:val="00E64FD4"/>
    <w:rsid w:val="00E70E47"/>
    <w:rsid w:val="00E77B1B"/>
    <w:rsid w:val="00E81407"/>
    <w:rsid w:val="00E8783C"/>
    <w:rsid w:val="00E87B46"/>
    <w:rsid w:val="00E928A3"/>
    <w:rsid w:val="00E96336"/>
    <w:rsid w:val="00E9778D"/>
    <w:rsid w:val="00EA37A9"/>
    <w:rsid w:val="00EA51CA"/>
    <w:rsid w:val="00EA6457"/>
    <w:rsid w:val="00EB0E23"/>
    <w:rsid w:val="00EB22FB"/>
    <w:rsid w:val="00EB3F9E"/>
    <w:rsid w:val="00EC0D02"/>
    <w:rsid w:val="00ED1CE2"/>
    <w:rsid w:val="00ED2D3D"/>
    <w:rsid w:val="00EF43BD"/>
    <w:rsid w:val="00F005AF"/>
    <w:rsid w:val="00F06489"/>
    <w:rsid w:val="00F105F8"/>
    <w:rsid w:val="00F15B5C"/>
    <w:rsid w:val="00F27B0C"/>
    <w:rsid w:val="00F3026C"/>
    <w:rsid w:val="00F3060B"/>
    <w:rsid w:val="00F36330"/>
    <w:rsid w:val="00F44A9C"/>
    <w:rsid w:val="00F51151"/>
    <w:rsid w:val="00F5133C"/>
    <w:rsid w:val="00F63800"/>
    <w:rsid w:val="00F67FBA"/>
    <w:rsid w:val="00F7360A"/>
    <w:rsid w:val="00F73B8A"/>
    <w:rsid w:val="00F84F9D"/>
    <w:rsid w:val="00F861E9"/>
    <w:rsid w:val="00F879CE"/>
    <w:rsid w:val="00F977BC"/>
    <w:rsid w:val="00FA33DA"/>
    <w:rsid w:val="00FB4333"/>
    <w:rsid w:val="00FD4EA4"/>
    <w:rsid w:val="00FD75EF"/>
    <w:rsid w:val="00FE05CD"/>
    <w:rsid w:val="00FE1639"/>
    <w:rsid w:val="00FF1DCA"/>
    <w:rsid w:val="00FF2225"/>
    <w:rsid w:val="00F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32BA45"/>
  <w15:docId w15:val="{73DED9AB-8FB3-A048-9768-35ACC463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E3B30"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semiHidden/>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semiHidden/>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 w:type="paragraph" w:customStyle="1" w:styleId="Initials">
    <w:name w:val="Initials"/>
    <w:basedOn w:val="Normal"/>
    <w:next w:val="Heading3"/>
    <w:uiPriority w:val="1"/>
    <w:qFormat/>
    <w:rsid w:val="0069084A"/>
    <w:pPr>
      <w:spacing w:after="1600" w:line="240" w:lineRule="auto"/>
      <w:ind w:left="144" w:right="360"/>
      <w:contextualSpacing/>
    </w:pPr>
    <w:rPr>
      <w:rFonts w:asciiTheme="majorHAnsi" w:hAnsiTheme="majorHAnsi"/>
      <w:caps/>
      <w:color w:val="F0A22E" w:themeColor="accent1"/>
      <w:sz w:val="110"/>
    </w:rPr>
  </w:style>
  <w:style w:type="paragraph" w:styleId="Signature">
    <w:name w:val="Signature"/>
    <w:basedOn w:val="Normal"/>
    <w:next w:val="Normal"/>
    <w:link w:val="SignatureChar"/>
    <w:uiPriority w:val="14"/>
    <w:qFormat/>
    <w:rsid w:val="0069084A"/>
    <w:pPr>
      <w:spacing w:after="200" w:line="240" w:lineRule="auto"/>
      <w:jc w:val="left"/>
    </w:pPr>
    <w:rPr>
      <w:color w:val="auto"/>
    </w:rPr>
  </w:style>
  <w:style w:type="character" w:customStyle="1" w:styleId="SignatureChar">
    <w:name w:val="Signature Char"/>
    <w:basedOn w:val="DefaultParagraphFont"/>
    <w:link w:val="Signature"/>
    <w:uiPriority w:val="14"/>
    <w:rsid w:val="0069084A"/>
    <w:rPr>
      <w:color w:val="auto"/>
    </w:rPr>
  </w:style>
  <w:style w:type="paragraph" w:styleId="ListParagraph">
    <w:name w:val="List Paragraph"/>
    <w:basedOn w:val="Normal"/>
    <w:uiPriority w:val="34"/>
    <w:qFormat/>
    <w:rsid w:val="008511A4"/>
    <w:pPr>
      <w:spacing w:after="200" w:line="276" w:lineRule="auto"/>
      <w:ind w:left="720"/>
      <w:contextualSpacing/>
      <w:jc w:val="left"/>
    </w:pPr>
    <w:rPr>
      <w:rFonts w:eastAsiaTheme="minorEastAsia"/>
      <w:color w:val="auto"/>
      <w:sz w:val="22"/>
      <w:szCs w:val="22"/>
    </w:rPr>
  </w:style>
  <w:style w:type="numbering" w:customStyle="1" w:styleId="Style1">
    <w:name w:val="Style1"/>
    <w:uiPriority w:val="99"/>
    <w:rsid w:val="00F06489"/>
    <w:pPr>
      <w:numPr>
        <w:numId w:val="7"/>
      </w:numPr>
    </w:pPr>
  </w:style>
  <w:style w:type="paragraph" w:styleId="NormalWeb">
    <w:name w:val="Normal (Web)"/>
    <w:basedOn w:val="Normal"/>
    <w:uiPriority w:val="99"/>
    <w:semiHidden/>
    <w:unhideWhenUsed/>
    <w:rsid w:val="0015182B"/>
    <w:pPr>
      <w:spacing w:before="100" w:beforeAutospacing="1" w:after="100" w:afterAutospacing="1" w:line="240" w:lineRule="auto"/>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5308">
      <w:bodyDiv w:val="1"/>
      <w:marLeft w:val="0"/>
      <w:marRight w:val="0"/>
      <w:marTop w:val="0"/>
      <w:marBottom w:val="0"/>
      <w:divBdr>
        <w:top w:val="none" w:sz="0" w:space="0" w:color="auto"/>
        <w:left w:val="none" w:sz="0" w:space="0" w:color="auto"/>
        <w:bottom w:val="none" w:sz="0" w:space="0" w:color="auto"/>
        <w:right w:val="none" w:sz="0" w:space="0" w:color="auto"/>
      </w:divBdr>
      <w:divsChild>
        <w:div w:id="1557737582">
          <w:marLeft w:val="0"/>
          <w:marRight w:val="0"/>
          <w:marTop w:val="0"/>
          <w:marBottom w:val="0"/>
          <w:divBdr>
            <w:top w:val="none" w:sz="0" w:space="0" w:color="auto"/>
            <w:left w:val="none" w:sz="0" w:space="0" w:color="auto"/>
            <w:bottom w:val="none" w:sz="0" w:space="0" w:color="auto"/>
            <w:right w:val="none" w:sz="0" w:space="0" w:color="auto"/>
          </w:divBdr>
          <w:divsChild>
            <w:div w:id="834998589">
              <w:marLeft w:val="0"/>
              <w:marRight w:val="0"/>
              <w:marTop w:val="0"/>
              <w:marBottom w:val="0"/>
              <w:divBdr>
                <w:top w:val="none" w:sz="0" w:space="0" w:color="auto"/>
                <w:left w:val="none" w:sz="0" w:space="0" w:color="auto"/>
                <w:bottom w:val="none" w:sz="0" w:space="0" w:color="auto"/>
                <w:right w:val="none" w:sz="0" w:space="0" w:color="auto"/>
              </w:divBdr>
              <w:divsChild>
                <w:div w:id="8529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050">
      <w:bodyDiv w:val="1"/>
      <w:marLeft w:val="0"/>
      <w:marRight w:val="0"/>
      <w:marTop w:val="0"/>
      <w:marBottom w:val="0"/>
      <w:divBdr>
        <w:top w:val="none" w:sz="0" w:space="0" w:color="auto"/>
        <w:left w:val="none" w:sz="0" w:space="0" w:color="auto"/>
        <w:bottom w:val="none" w:sz="0" w:space="0" w:color="auto"/>
        <w:right w:val="none" w:sz="0" w:space="0" w:color="auto"/>
      </w:divBdr>
    </w:div>
    <w:div w:id="255866774">
      <w:bodyDiv w:val="1"/>
      <w:marLeft w:val="0"/>
      <w:marRight w:val="0"/>
      <w:marTop w:val="0"/>
      <w:marBottom w:val="0"/>
      <w:divBdr>
        <w:top w:val="none" w:sz="0" w:space="0" w:color="auto"/>
        <w:left w:val="none" w:sz="0" w:space="0" w:color="auto"/>
        <w:bottom w:val="none" w:sz="0" w:space="0" w:color="auto"/>
        <w:right w:val="none" w:sz="0" w:space="0" w:color="auto"/>
      </w:divBdr>
      <w:divsChild>
        <w:div w:id="1390224116">
          <w:marLeft w:val="0"/>
          <w:marRight w:val="0"/>
          <w:marTop w:val="0"/>
          <w:marBottom w:val="0"/>
          <w:divBdr>
            <w:top w:val="none" w:sz="0" w:space="0" w:color="auto"/>
            <w:left w:val="none" w:sz="0" w:space="0" w:color="auto"/>
            <w:bottom w:val="none" w:sz="0" w:space="0" w:color="auto"/>
            <w:right w:val="none" w:sz="0" w:space="0" w:color="auto"/>
          </w:divBdr>
          <w:divsChild>
            <w:div w:id="939677894">
              <w:marLeft w:val="0"/>
              <w:marRight w:val="0"/>
              <w:marTop w:val="0"/>
              <w:marBottom w:val="0"/>
              <w:divBdr>
                <w:top w:val="none" w:sz="0" w:space="0" w:color="auto"/>
                <w:left w:val="none" w:sz="0" w:space="0" w:color="auto"/>
                <w:bottom w:val="none" w:sz="0" w:space="0" w:color="auto"/>
                <w:right w:val="none" w:sz="0" w:space="0" w:color="auto"/>
              </w:divBdr>
              <w:divsChild>
                <w:div w:id="238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41080">
      <w:bodyDiv w:val="1"/>
      <w:marLeft w:val="0"/>
      <w:marRight w:val="0"/>
      <w:marTop w:val="0"/>
      <w:marBottom w:val="0"/>
      <w:divBdr>
        <w:top w:val="none" w:sz="0" w:space="0" w:color="auto"/>
        <w:left w:val="none" w:sz="0" w:space="0" w:color="auto"/>
        <w:bottom w:val="none" w:sz="0" w:space="0" w:color="auto"/>
        <w:right w:val="none" w:sz="0" w:space="0" w:color="auto"/>
      </w:divBdr>
      <w:divsChild>
        <w:div w:id="1998066550">
          <w:marLeft w:val="0"/>
          <w:marRight w:val="0"/>
          <w:marTop w:val="0"/>
          <w:marBottom w:val="0"/>
          <w:divBdr>
            <w:top w:val="none" w:sz="0" w:space="0" w:color="auto"/>
            <w:left w:val="none" w:sz="0" w:space="0" w:color="auto"/>
            <w:bottom w:val="none" w:sz="0" w:space="0" w:color="auto"/>
            <w:right w:val="none" w:sz="0" w:space="0" w:color="auto"/>
          </w:divBdr>
          <w:divsChild>
            <w:div w:id="1284194959">
              <w:marLeft w:val="0"/>
              <w:marRight w:val="0"/>
              <w:marTop w:val="0"/>
              <w:marBottom w:val="0"/>
              <w:divBdr>
                <w:top w:val="none" w:sz="0" w:space="0" w:color="auto"/>
                <w:left w:val="none" w:sz="0" w:space="0" w:color="auto"/>
                <w:bottom w:val="none" w:sz="0" w:space="0" w:color="auto"/>
                <w:right w:val="none" w:sz="0" w:space="0" w:color="auto"/>
              </w:divBdr>
              <w:divsChild>
                <w:div w:id="9820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918">
      <w:bodyDiv w:val="1"/>
      <w:marLeft w:val="0"/>
      <w:marRight w:val="0"/>
      <w:marTop w:val="0"/>
      <w:marBottom w:val="0"/>
      <w:divBdr>
        <w:top w:val="none" w:sz="0" w:space="0" w:color="auto"/>
        <w:left w:val="none" w:sz="0" w:space="0" w:color="auto"/>
        <w:bottom w:val="none" w:sz="0" w:space="0" w:color="auto"/>
        <w:right w:val="none" w:sz="0" w:space="0" w:color="auto"/>
      </w:divBdr>
      <w:divsChild>
        <w:div w:id="550926846">
          <w:marLeft w:val="0"/>
          <w:marRight w:val="0"/>
          <w:marTop w:val="0"/>
          <w:marBottom w:val="0"/>
          <w:divBdr>
            <w:top w:val="none" w:sz="0" w:space="0" w:color="auto"/>
            <w:left w:val="none" w:sz="0" w:space="0" w:color="auto"/>
            <w:bottom w:val="none" w:sz="0" w:space="0" w:color="auto"/>
            <w:right w:val="none" w:sz="0" w:space="0" w:color="auto"/>
          </w:divBdr>
          <w:divsChild>
            <w:div w:id="996035290">
              <w:marLeft w:val="0"/>
              <w:marRight w:val="0"/>
              <w:marTop w:val="0"/>
              <w:marBottom w:val="0"/>
              <w:divBdr>
                <w:top w:val="none" w:sz="0" w:space="0" w:color="auto"/>
                <w:left w:val="none" w:sz="0" w:space="0" w:color="auto"/>
                <w:bottom w:val="none" w:sz="0" w:space="0" w:color="auto"/>
                <w:right w:val="none" w:sz="0" w:space="0" w:color="auto"/>
              </w:divBdr>
              <w:divsChild>
                <w:div w:id="1834566639">
                  <w:marLeft w:val="0"/>
                  <w:marRight w:val="0"/>
                  <w:marTop w:val="0"/>
                  <w:marBottom w:val="0"/>
                  <w:divBdr>
                    <w:top w:val="none" w:sz="0" w:space="0" w:color="auto"/>
                    <w:left w:val="none" w:sz="0" w:space="0" w:color="auto"/>
                    <w:bottom w:val="none" w:sz="0" w:space="0" w:color="auto"/>
                    <w:right w:val="none" w:sz="0" w:space="0" w:color="auto"/>
                  </w:divBdr>
                  <w:divsChild>
                    <w:div w:id="1867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2874">
          <w:marLeft w:val="0"/>
          <w:marRight w:val="0"/>
          <w:marTop w:val="0"/>
          <w:marBottom w:val="0"/>
          <w:divBdr>
            <w:top w:val="none" w:sz="0" w:space="0" w:color="auto"/>
            <w:left w:val="none" w:sz="0" w:space="0" w:color="auto"/>
            <w:bottom w:val="none" w:sz="0" w:space="0" w:color="auto"/>
            <w:right w:val="none" w:sz="0" w:space="0" w:color="auto"/>
          </w:divBdr>
          <w:divsChild>
            <w:div w:id="315425349">
              <w:marLeft w:val="0"/>
              <w:marRight w:val="0"/>
              <w:marTop w:val="0"/>
              <w:marBottom w:val="0"/>
              <w:divBdr>
                <w:top w:val="none" w:sz="0" w:space="0" w:color="auto"/>
                <w:left w:val="none" w:sz="0" w:space="0" w:color="auto"/>
                <w:bottom w:val="none" w:sz="0" w:space="0" w:color="auto"/>
                <w:right w:val="none" w:sz="0" w:space="0" w:color="auto"/>
              </w:divBdr>
              <w:divsChild>
                <w:div w:id="7304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5780">
      <w:bodyDiv w:val="1"/>
      <w:marLeft w:val="0"/>
      <w:marRight w:val="0"/>
      <w:marTop w:val="0"/>
      <w:marBottom w:val="0"/>
      <w:divBdr>
        <w:top w:val="none" w:sz="0" w:space="0" w:color="auto"/>
        <w:left w:val="none" w:sz="0" w:space="0" w:color="auto"/>
        <w:bottom w:val="none" w:sz="0" w:space="0" w:color="auto"/>
        <w:right w:val="none" w:sz="0" w:space="0" w:color="auto"/>
      </w:divBdr>
      <w:divsChild>
        <w:div w:id="1116606773">
          <w:marLeft w:val="0"/>
          <w:marRight w:val="0"/>
          <w:marTop w:val="0"/>
          <w:marBottom w:val="0"/>
          <w:divBdr>
            <w:top w:val="none" w:sz="0" w:space="0" w:color="auto"/>
            <w:left w:val="none" w:sz="0" w:space="0" w:color="auto"/>
            <w:bottom w:val="none" w:sz="0" w:space="0" w:color="auto"/>
            <w:right w:val="none" w:sz="0" w:space="0" w:color="auto"/>
          </w:divBdr>
          <w:divsChild>
            <w:div w:id="1631857242">
              <w:marLeft w:val="0"/>
              <w:marRight w:val="0"/>
              <w:marTop w:val="0"/>
              <w:marBottom w:val="0"/>
              <w:divBdr>
                <w:top w:val="none" w:sz="0" w:space="0" w:color="auto"/>
                <w:left w:val="none" w:sz="0" w:space="0" w:color="auto"/>
                <w:bottom w:val="none" w:sz="0" w:space="0" w:color="auto"/>
                <w:right w:val="none" w:sz="0" w:space="0" w:color="auto"/>
              </w:divBdr>
              <w:divsChild>
                <w:div w:id="1076853778">
                  <w:marLeft w:val="0"/>
                  <w:marRight w:val="0"/>
                  <w:marTop w:val="0"/>
                  <w:marBottom w:val="0"/>
                  <w:divBdr>
                    <w:top w:val="none" w:sz="0" w:space="0" w:color="auto"/>
                    <w:left w:val="none" w:sz="0" w:space="0" w:color="auto"/>
                    <w:bottom w:val="none" w:sz="0" w:space="0" w:color="auto"/>
                    <w:right w:val="none" w:sz="0" w:space="0" w:color="auto"/>
                  </w:divBdr>
                  <w:divsChild>
                    <w:div w:id="9761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03442">
          <w:marLeft w:val="0"/>
          <w:marRight w:val="0"/>
          <w:marTop w:val="0"/>
          <w:marBottom w:val="0"/>
          <w:divBdr>
            <w:top w:val="none" w:sz="0" w:space="0" w:color="auto"/>
            <w:left w:val="none" w:sz="0" w:space="0" w:color="auto"/>
            <w:bottom w:val="none" w:sz="0" w:space="0" w:color="auto"/>
            <w:right w:val="none" w:sz="0" w:space="0" w:color="auto"/>
          </w:divBdr>
          <w:divsChild>
            <w:div w:id="238636831">
              <w:marLeft w:val="0"/>
              <w:marRight w:val="0"/>
              <w:marTop w:val="0"/>
              <w:marBottom w:val="0"/>
              <w:divBdr>
                <w:top w:val="none" w:sz="0" w:space="0" w:color="auto"/>
                <w:left w:val="none" w:sz="0" w:space="0" w:color="auto"/>
                <w:bottom w:val="none" w:sz="0" w:space="0" w:color="auto"/>
                <w:right w:val="none" w:sz="0" w:space="0" w:color="auto"/>
              </w:divBdr>
              <w:divsChild>
                <w:div w:id="1030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5707">
      <w:bodyDiv w:val="1"/>
      <w:marLeft w:val="0"/>
      <w:marRight w:val="0"/>
      <w:marTop w:val="0"/>
      <w:marBottom w:val="0"/>
      <w:divBdr>
        <w:top w:val="none" w:sz="0" w:space="0" w:color="auto"/>
        <w:left w:val="none" w:sz="0" w:space="0" w:color="auto"/>
        <w:bottom w:val="none" w:sz="0" w:space="0" w:color="auto"/>
        <w:right w:val="none" w:sz="0" w:space="0" w:color="auto"/>
      </w:divBdr>
    </w:div>
    <w:div w:id="704059269">
      <w:bodyDiv w:val="1"/>
      <w:marLeft w:val="0"/>
      <w:marRight w:val="0"/>
      <w:marTop w:val="0"/>
      <w:marBottom w:val="0"/>
      <w:divBdr>
        <w:top w:val="none" w:sz="0" w:space="0" w:color="auto"/>
        <w:left w:val="none" w:sz="0" w:space="0" w:color="auto"/>
        <w:bottom w:val="none" w:sz="0" w:space="0" w:color="auto"/>
        <w:right w:val="none" w:sz="0" w:space="0" w:color="auto"/>
      </w:divBdr>
    </w:div>
    <w:div w:id="1574391364">
      <w:bodyDiv w:val="1"/>
      <w:marLeft w:val="0"/>
      <w:marRight w:val="0"/>
      <w:marTop w:val="0"/>
      <w:marBottom w:val="0"/>
      <w:divBdr>
        <w:top w:val="none" w:sz="0" w:space="0" w:color="auto"/>
        <w:left w:val="none" w:sz="0" w:space="0" w:color="auto"/>
        <w:bottom w:val="none" w:sz="0" w:space="0" w:color="auto"/>
        <w:right w:val="none" w:sz="0" w:space="0" w:color="auto"/>
      </w:divBdr>
    </w:div>
    <w:div w:id="1738165484">
      <w:bodyDiv w:val="1"/>
      <w:marLeft w:val="0"/>
      <w:marRight w:val="0"/>
      <w:marTop w:val="0"/>
      <w:marBottom w:val="0"/>
      <w:divBdr>
        <w:top w:val="none" w:sz="0" w:space="0" w:color="auto"/>
        <w:left w:val="none" w:sz="0" w:space="0" w:color="auto"/>
        <w:bottom w:val="none" w:sz="0" w:space="0" w:color="auto"/>
        <w:right w:val="none" w:sz="0" w:space="0" w:color="auto"/>
      </w:divBdr>
    </w:div>
    <w:div w:id="20696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D4C4-40C4-4BC2-8401-A340841E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is thankful                    EARLY CHILDHOOD | CRAFT WEEK 2 option B</dc:creator>
  <cp:keywords>EC</cp:keywords>
  <cp:lastModifiedBy>Megan Wessberg</cp:lastModifiedBy>
  <cp:revision>10</cp:revision>
  <cp:lastPrinted>2019-07-12T20:53:00Z</cp:lastPrinted>
  <dcterms:created xsi:type="dcterms:W3CDTF">2021-05-17T19:42:00Z</dcterms:created>
  <dcterms:modified xsi:type="dcterms:W3CDTF">2021-06-03T13:44:00Z</dcterms:modified>
</cp:coreProperties>
</file>